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D49C" w14:textId="6359E6DA" w:rsidR="00372A60" w:rsidRPr="00FF5E5B" w:rsidRDefault="0098548A">
      <w:pPr>
        <w:rPr>
          <w:rFonts w:ascii="Times New Roman" w:hAnsi="Times New Roman" w:cs="Times New Roman"/>
        </w:rPr>
      </w:pPr>
      <w:r w:rsidRPr="00FF5E5B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C33506B" wp14:editId="18BC0F49">
            <wp:simplePos x="0" y="0"/>
            <wp:positionH relativeFrom="margin">
              <wp:posOffset>1280160</wp:posOffset>
            </wp:positionH>
            <wp:positionV relativeFrom="paragraph">
              <wp:posOffset>172085</wp:posOffset>
            </wp:positionV>
            <wp:extent cx="2991089" cy="3028950"/>
            <wp:effectExtent l="0" t="0" r="0" b="0"/>
            <wp:wrapNone/>
            <wp:docPr id="6018478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478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089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6728A" w14:textId="77777777" w:rsidR="00372A60" w:rsidRPr="00FF5E5B" w:rsidRDefault="00372A60">
      <w:pPr>
        <w:rPr>
          <w:rFonts w:ascii="Times New Roman" w:hAnsi="Times New Roman" w:cs="Times New Roman"/>
        </w:rPr>
      </w:pPr>
    </w:p>
    <w:p w14:paraId="2F7416B4" w14:textId="3AA1918F" w:rsidR="00372A60" w:rsidRPr="00FF5E5B" w:rsidRDefault="00372A60">
      <w:pPr>
        <w:rPr>
          <w:rFonts w:ascii="Times New Roman" w:hAnsi="Times New Roman" w:cs="Times New Roman"/>
        </w:rPr>
      </w:pPr>
    </w:p>
    <w:p w14:paraId="41739F6B" w14:textId="77777777" w:rsidR="00372A60" w:rsidRPr="00FF5E5B" w:rsidRDefault="00372A60">
      <w:pPr>
        <w:rPr>
          <w:rFonts w:ascii="Times New Roman" w:hAnsi="Times New Roman" w:cs="Times New Roman"/>
        </w:rPr>
      </w:pPr>
    </w:p>
    <w:p w14:paraId="1DC4DB28" w14:textId="6A44E5C4" w:rsidR="00372A60" w:rsidRPr="00FF5E5B" w:rsidRDefault="00372A60">
      <w:pPr>
        <w:rPr>
          <w:rFonts w:ascii="Times New Roman" w:hAnsi="Times New Roman" w:cs="Times New Roman"/>
        </w:rPr>
      </w:pPr>
    </w:p>
    <w:p w14:paraId="52E72B5C" w14:textId="77777777" w:rsidR="00372A60" w:rsidRPr="00FF5E5B" w:rsidRDefault="00372A60">
      <w:pPr>
        <w:rPr>
          <w:rFonts w:ascii="Times New Roman" w:hAnsi="Times New Roman" w:cs="Times New Roman"/>
        </w:rPr>
      </w:pPr>
    </w:p>
    <w:p w14:paraId="430CE9C8" w14:textId="584EB036" w:rsidR="00372A60" w:rsidRPr="00FF5E5B" w:rsidRDefault="00372A60">
      <w:pPr>
        <w:rPr>
          <w:rFonts w:ascii="Times New Roman" w:hAnsi="Times New Roman" w:cs="Times New Roman"/>
        </w:rPr>
      </w:pPr>
    </w:p>
    <w:p w14:paraId="5A720441" w14:textId="77777777" w:rsidR="00372A60" w:rsidRPr="00FF5E5B" w:rsidRDefault="00372A60">
      <w:pPr>
        <w:rPr>
          <w:rFonts w:ascii="Times New Roman" w:hAnsi="Times New Roman" w:cs="Times New Roman"/>
        </w:rPr>
      </w:pPr>
    </w:p>
    <w:p w14:paraId="7A94E308" w14:textId="1227F433" w:rsidR="00372A60" w:rsidRPr="00FF5E5B" w:rsidRDefault="00372A60">
      <w:pPr>
        <w:rPr>
          <w:rFonts w:ascii="Times New Roman" w:hAnsi="Times New Roman" w:cs="Times New Roman"/>
        </w:rPr>
      </w:pPr>
    </w:p>
    <w:p w14:paraId="119C4DAE" w14:textId="77777777" w:rsidR="00372A60" w:rsidRPr="00FF5E5B" w:rsidRDefault="00372A60">
      <w:pPr>
        <w:rPr>
          <w:rFonts w:ascii="Times New Roman" w:hAnsi="Times New Roman" w:cs="Times New Roman"/>
        </w:rPr>
      </w:pPr>
    </w:p>
    <w:p w14:paraId="68BC0BDF" w14:textId="3FC2E3FF" w:rsidR="00372A60" w:rsidRPr="00FF5E5B" w:rsidRDefault="00372A60">
      <w:pPr>
        <w:rPr>
          <w:rFonts w:ascii="Times New Roman" w:hAnsi="Times New Roman" w:cs="Times New Roman"/>
        </w:rPr>
      </w:pPr>
    </w:p>
    <w:p w14:paraId="1EB529E9" w14:textId="77777777" w:rsidR="00372A60" w:rsidRPr="00FF5E5B" w:rsidRDefault="00372A60">
      <w:pPr>
        <w:rPr>
          <w:rFonts w:ascii="Times New Roman" w:hAnsi="Times New Roman" w:cs="Times New Roman"/>
        </w:rPr>
      </w:pPr>
    </w:p>
    <w:p w14:paraId="0372FE7A" w14:textId="05532FC2" w:rsidR="00372A60" w:rsidRPr="00FF5E5B" w:rsidRDefault="00372A60">
      <w:pPr>
        <w:rPr>
          <w:rFonts w:ascii="Times New Roman" w:hAnsi="Times New Roman" w:cs="Times New Roman"/>
        </w:rPr>
      </w:pPr>
    </w:p>
    <w:p w14:paraId="28FCFD9F" w14:textId="77777777" w:rsidR="00372A60" w:rsidRPr="00FF5E5B" w:rsidRDefault="00372A60">
      <w:pPr>
        <w:rPr>
          <w:rFonts w:ascii="Times New Roman" w:hAnsi="Times New Roman" w:cs="Times New Roman"/>
        </w:rPr>
      </w:pPr>
    </w:p>
    <w:p w14:paraId="07DEE020" w14:textId="00E73234" w:rsidR="007F1C7D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5E5B">
        <w:rPr>
          <w:rFonts w:ascii="Times New Roman" w:hAnsi="Times New Roman" w:cs="Times New Roman"/>
          <w:b/>
          <w:bCs/>
          <w:sz w:val="32"/>
          <w:szCs w:val="32"/>
        </w:rPr>
        <w:t>T.C.</w:t>
      </w:r>
    </w:p>
    <w:p w14:paraId="2E6C1E70" w14:textId="699773CC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5E5B">
        <w:rPr>
          <w:rFonts w:ascii="Times New Roman" w:hAnsi="Times New Roman" w:cs="Times New Roman"/>
          <w:b/>
          <w:bCs/>
          <w:sz w:val="32"/>
          <w:szCs w:val="32"/>
        </w:rPr>
        <w:t>MİLLİ EĞİTİM BAKANLIĞI</w:t>
      </w:r>
    </w:p>
    <w:p w14:paraId="75FBE8A5" w14:textId="24C1046C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5E5B">
        <w:rPr>
          <w:rFonts w:ascii="Times New Roman" w:hAnsi="Times New Roman" w:cs="Times New Roman"/>
          <w:b/>
          <w:bCs/>
          <w:sz w:val="32"/>
          <w:szCs w:val="32"/>
        </w:rPr>
        <w:t>GEBZE İLÇE MİLLİ EĞİTİM MÜDÜRLÜĞÜ</w:t>
      </w:r>
    </w:p>
    <w:p w14:paraId="579C9D35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F5FC79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1DD11C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EAB7B1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9733A6" w14:textId="679D11DC" w:rsidR="00372A60" w:rsidRDefault="00372A60" w:rsidP="00372A6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F5E5B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“</w:t>
      </w:r>
      <w:r w:rsidR="00F65C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="00E93313"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  <w:r w:rsidR="00124FE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F65CE2">
        <w:rPr>
          <w:rFonts w:ascii="Times New Roman" w:hAnsi="Times New Roman" w:cs="Times New Roman"/>
          <w:b/>
          <w:bCs/>
          <w:color w:val="FF0000"/>
          <w:sz w:val="32"/>
          <w:szCs w:val="32"/>
        </w:rPr>
        <w:t>M</w:t>
      </w:r>
      <w:r w:rsidR="00E93313">
        <w:rPr>
          <w:rFonts w:ascii="Times New Roman" w:hAnsi="Times New Roman" w:cs="Times New Roman"/>
          <w:b/>
          <w:bCs/>
          <w:color w:val="FF0000"/>
          <w:sz w:val="32"/>
          <w:szCs w:val="32"/>
        </w:rPr>
        <w:t>AYIS ATATÜRK’Ü ANMA GENÇLİK VE SPOR BAYRAMI</w:t>
      </w:r>
      <w:r w:rsidRPr="00FF5E5B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”</w:t>
      </w:r>
    </w:p>
    <w:p w14:paraId="603D96B8" w14:textId="77777777" w:rsidR="00F43BFD" w:rsidRDefault="00372A60" w:rsidP="00864CF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F5E5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OKULLAR ARASI RESİM, ŞİİR VE KOMPOZİSYON </w:t>
      </w:r>
    </w:p>
    <w:p w14:paraId="65120EBF" w14:textId="2777513A" w:rsidR="00372A60" w:rsidRDefault="00372A60" w:rsidP="00864CF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F5E5B">
        <w:rPr>
          <w:rFonts w:ascii="Times New Roman" w:hAnsi="Times New Roman" w:cs="Times New Roman"/>
          <w:b/>
          <w:bCs/>
          <w:color w:val="FF0000"/>
          <w:sz w:val="32"/>
          <w:szCs w:val="32"/>
        </w:rPr>
        <w:t>YARIŞMASI</w:t>
      </w:r>
      <w:r w:rsidR="00864CF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FF5E5B">
        <w:rPr>
          <w:rFonts w:ascii="Times New Roman" w:hAnsi="Times New Roman" w:cs="Times New Roman"/>
          <w:b/>
          <w:bCs/>
          <w:color w:val="FF0000"/>
          <w:sz w:val="32"/>
          <w:szCs w:val="32"/>
        </w:rPr>
        <w:t>ŞARTNAMESİ</w:t>
      </w:r>
    </w:p>
    <w:p w14:paraId="3F77D6CC" w14:textId="77777777" w:rsidR="00864CF5" w:rsidRPr="00FF5E5B" w:rsidRDefault="00864CF5" w:rsidP="00864CF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B3F75BD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E3545C" w14:textId="77777777" w:rsidR="00F43BFD" w:rsidRPr="00FF5E5B" w:rsidRDefault="00F43BFD" w:rsidP="003E798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3C421D8" w14:textId="2C10BA67" w:rsidR="00372A60" w:rsidRPr="00864CF5" w:rsidRDefault="00372A60" w:rsidP="00372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4CF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KONU</w:t>
      </w:r>
    </w:p>
    <w:p w14:paraId="0F7CC224" w14:textId="2CD8E5A9" w:rsidR="007F7D1A" w:rsidRPr="00FF5E5B" w:rsidRDefault="00F65CE2" w:rsidP="007F7D1A">
      <w:pPr>
        <w:ind w:left="360" w:firstLine="34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>1</w:t>
      </w:r>
      <w:r w:rsidR="00E9331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Ma</w:t>
      </w:r>
      <w:r w:rsidR="00E93313">
        <w:rPr>
          <w:rFonts w:ascii="Times New Roman" w:hAnsi="Times New Roman" w:cs="Times New Roman"/>
        </w:rPr>
        <w:t>yıs Atatürk’ü Anma Gençlik ve Spor Bayramı</w:t>
      </w:r>
      <w:r>
        <w:rPr>
          <w:rFonts w:ascii="Times New Roman" w:hAnsi="Times New Roman" w:cs="Times New Roman"/>
        </w:rPr>
        <w:t xml:space="preserve"> </w:t>
      </w:r>
      <w:r w:rsidR="007F7D1A" w:rsidRPr="00FF5E5B">
        <w:rPr>
          <w:rFonts w:ascii="Times New Roman" w:hAnsi="Times New Roman" w:cs="Times New Roman"/>
        </w:rPr>
        <w:t>dolayısıyla Kocaeli Gebze İlçe Milli Eğitim Müd</w:t>
      </w:r>
      <w:r w:rsidR="00C27B65">
        <w:rPr>
          <w:rFonts w:ascii="Times New Roman" w:hAnsi="Times New Roman" w:cs="Times New Roman"/>
        </w:rPr>
        <w:t xml:space="preserve">ürlüğüne bağlı resmi ve özel Ortaokul ve Lise </w:t>
      </w:r>
      <w:r w:rsidR="007F7D1A" w:rsidRPr="00FF5E5B">
        <w:rPr>
          <w:rFonts w:ascii="Times New Roman" w:hAnsi="Times New Roman" w:cs="Times New Roman"/>
        </w:rPr>
        <w:t xml:space="preserve">öğrencileri arasında düzenlenen </w:t>
      </w:r>
      <w:r w:rsidR="00E93313">
        <w:rPr>
          <w:rFonts w:ascii="Times New Roman" w:hAnsi="Times New Roman" w:cs="Times New Roman"/>
        </w:rPr>
        <w:t xml:space="preserve">Gençlik ve Spor </w:t>
      </w:r>
      <w:r w:rsidR="007F7D1A" w:rsidRPr="00FF5E5B">
        <w:rPr>
          <w:rFonts w:ascii="Times New Roman" w:hAnsi="Times New Roman" w:cs="Times New Roman"/>
        </w:rPr>
        <w:t>konulu şiir, resim, kompozisyon yarışması.</w:t>
      </w:r>
    </w:p>
    <w:p w14:paraId="5C0F6E08" w14:textId="5022C70B" w:rsidR="00372A60" w:rsidRPr="00864CF5" w:rsidRDefault="00372A60" w:rsidP="00372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4C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AMAÇ</w:t>
      </w:r>
    </w:p>
    <w:p w14:paraId="39F730D6" w14:textId="3EE73FBF" w:rsidR="00F65CE2" w:rsidRPr="00F65CE2" w:rsidRDefault="007F7D1A" w:rsidP="00F65CE2">
      <w:pPr>
        <w:ind w:left="360" w:firstLine="348"/>
        <w:jc w:val="both"/>
        <w:rPr>
          <w:rFonts w:ascii="Times New Roman" w:hAnsi="Times New Roman" w:cs="Times New Roman"/>
        </w:rPr>
      </w:pPr>
      <w:r w:rsidRPr="00FF5E5B">
        <w:rPr>
          <w:rFonts w:ascii="Times New Roman" w:hAnsi="Times New Roman" w:cs="Times New Roman"/>
        </w:rPr>
        <w:t>Türk Milli Eğitimin temel amaçları doğrultusunda;</w:t>
      </w:r>
      <w:r w:rsidR="00124FE7">
        <w:rPr>
          <w:rFonts w:ascii="Times New Roman" w:hAnsi="Times New Roman" w:cs="Times New Roman"/>
        </w:rPr>
        <w:t xml:space="preserve"> </w:t>
      </w:r>
      <w:r w:rsidR="00E93313">
        <w:rPr>
          <w:rFonts w:ascii="Times New Roman" w:hAnsi="Times New Roman" w:cs="Times New Roman"/>
        </w:rPr>
        <w:t>19 Mayıs Atatürk’ü Anma Gençlik ve Spor Bayramı</w:t>
      </w:r>
      <w:r w:rsidR="00F65CE2">
        <w:rPr>
          <w:rFonts w:ascii="Times New Roman" w:hAnsi="Times New Roman" w:cs="Times New Roman"/>
        </w:rPr>
        <w:t xml:space="preserve"> kapsamında</w:t>
      </w:r>
      <w:r w:rsidR="00E93313">
        <w:rPr>
          <w:rFonts w:ascii="Times New Roman" w:hAnsi="Times New Roman" w:cs="Times New Roman"/>
        </w:rPr>
        <w:t xml:space="preserve">, Atatürk’ün Gençlik ve Spora verdiği önemin </w:t>
      </w:r>
      <w:r w:rsidR="00124FE7" w:rsidRPr="00124FE7">
        <w:rPr>
          <w:rFonts w:ascii="Times New Roman" w:hAnsi="Times New Roman" w:cs="Times New Roman"/>
        </w:rPr>
        <w:t>toplum için</w:t>
      </w:r>
      <w:r w:rsidR="00E93313">
        <w:rPr>
          <w:rFonts w:ascii="Times New Roman" w:hAnsi="Times New Roman" w:cs="Times New Roman"/>
        </w:rPr>
        <w:t xml:space="preserve"> </w:t>
      </w:r>
      <w:r w:rsidR="00124FE7" w:rsidRPr="00124FE7">
        <w:rPr>
          <w:rFonts w:ascii="Times New Roman" w:hAnsi="Times New Roman" w:cs="Times New Roman"/>
        </w:rPr>
        <w:t xml:space="preserve">anlaşılması ve sergilenmesi amaçlanmaktadır. </w:t>
      </w:r>
    </w:p>
    <w:p w14:paraId="5E522287" w14:textId="42C4DDEB" w:rsidR="00864CF5" w:rsidRDefault="00372A60" w:rsidP="00864C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4C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YARIŞMA İÇERİĞİ</w:t>
      </w:r>
    </w:p>
    <w:p w14:paraId="42F9F03D" w14:textId="77777777" w:rsidR="00864CF5" w:rsidRPr="00864CF5" w:rsidRDefault="00864CF5" w:rsidP="00864CF5">
      <w:pPr>
        <w:pStyle w:val="ListeParagraf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1769B80" w14:textId="77777777" w:rsidR="00864CF5" w:rsidRPr="00864CF5" w:rsidRDefault="007F7D1A" w:rsidP="00F1755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F5E5B">
        <w:rPr>
          <w:rFonts w:ascii="Times New Roman" w:hAnsi="Times New Roman" w:cs="Times New Roman"/>
          <w:sz w:val="24"/>
          <w:szCs w:val="24"/>
        </w:rPr>
        <w:t xml:space="preserve">Öğrenciler yarışmaya kendi yazdıkları şiir, kompozisyon ve yaptıkları resimlerle katılabileceklerdir. Şiir resim ve kompozisyonlarda herhangi bir alıntı intihal olması durumunda yarışmacı değerlendirme dışı tutulacaktır. </w:t>
      </w:r>
    </w:p>
    <w:p w14:paraId="1A81463E" w14:textId="51185170" w:rsidR="007F7D1A" w:rsidRPr="00FF5E5B" w:rsidRDefault="007F7D1A" w:rsidP="00F1755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F5E5B">
        <w:rPr>
          <w:rFonts w:ascii="Times New Roman" w:hAnsi="Times New Roman" w:cs="Times New Roman"/>
          <w:sz w:val="24"/>
          <w:szCs w:val="24"/>
        </w:rPr>
        <w:t xml:space="preserve">Yarışmanın genel içeriği </w:t>
      </w:r>
      <w:r w:rsidRPr="00FF5E5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710EA">
        <w:rPr>
          <w:rFonts w:ascii="Times New Roman" w:hAnsi="Times New Roman" w:cs="Times New Roman"/>
          <w:b/>
          <w:bCs/>
          <w:sz w:val="24"/>
          <w:szCs w:val="24"/>
        </w:rPr>
        <w:t>Gençlerin Gözünden 19 Mayıs</w:t>
      </w:r>
      <w:r w:rsidRPr="00FF5E5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FF5E5B">
        <w:rPr>
          <w:rFonts w:ascii="Times New Roman" w:hAnsi="Times New Roman" w:cs="Times New Roman"/>
          <w:sz w:val="24"/>
          <w:szCs w:val="24"/>
        </w:rPr>
        <w:t>olacaktır.</w:t>
      </w:r>
    </w:p>
    <w:p w14:paraId="31305694" w14:textId="29531C35" w:rsidR="00F1755F" w:rsidRPr="00FF5E5B" w:rsidRDefault="00F1755F" w:rsidP="00F1755F">
      <w:pPr>
        <w:pStyle w:val="Balk1"/>
        <w:numPr>
          <w:ilvl w:val="1"/>
          <w:numId w:val="1"/>
        </w:numPr>
        <w:spacing w:before="188" w:line="506" w:lineRule="auto"/>
        <w:ind w:right="283"/>
        <w:rPr>
          <w:sz w:val="24"/>
          <w:szCs w:val="24"/>
        </w:rPr>
      </w:pPr>
      <w:r w:rsidRPr="00864CF5">
        <w:rPr>
          <w:sz w:val="24"/>
          <w:szCs w:val="24"/>
        </w:rPr>
        <w:t>ÖĞRENCİLER</w:t>
      </w:r>
      <w:r w:rsidRPr="00864CF5">
        <w:rPr>
          <w:spacing w:val="1"/>
          <w:sz w:val="24"/>
          <w:szCs w:val="24"/>
        </w:rPr>
        <w:t xml:space="preserve"> </w:t>
      </w:r>
      <w:r w:rsidRPr="00864CF5">
        <w:rPr>
          <w:sz w:val="24"/>
          <w:szCs w:val="24"/>
        </w:rPr>
        <w:t>ARASINDA</w:t>
      </w:r>
      <w:r w:rsidRPr="00864CF5">
        <w:rPr>
          <w:spacing w:val="1"/>
          <w:sz w:val="24"/>
          <w:szCs w:val="24"/>
        </w:rPr>
        <w:t xml:space="preserve"> </w:t>
      </w:r>
      <w:r w:rsidRPr="00864CF5">
        <w:rPr>
          <w:sz w:val="24"/>
          <w:szCs w:val="24"/>
        </w:rPr>
        <w:t>DÜZENLENECEK</w:t>
      </w:r>
      <w:r w:rsidRPr="00864CF5">
        <w:rPr>
          <w:spacing w:val="1"/>
          <w:sz w:val="24"/>
          <w:szCs w:val="24"/>
        </w:rPr>
        <w:t xml:space="preserve"> </w:t>
      </w:r>
      <w:r w:rsidRPr="00864CF5">
        <w:rPr>
          <w:sz w:val="24"/>
          <w:szCs w:val="24"/>
        </w:rPr>
        <w:t>YARIŞMALAR</w:t>
      </w:r>
      <w:r w:rsidRPr="00FF5E5B">
        <w:t xml:space="preserve"> </w:t>
      </w:r>
      <w:r w:rsidR="00E93313" w:rsidRPr="00C36E7C">
        <w:rPr>
          <w:w w:val="105"/>
          <w:sz w:val="24"/>
          <w:szCs w:val="24"/>
        </w:rPr>
        <w:t>ORTAOKULLAR</w:t>
      </w:r>
    </w:p>
    <w:p w14:paraId="78103174" w14:textId="77777777" w:rsidR="00E93313" w:rsidRDefault="00F1755F" w:rsidP="00E93313">
      <w:pPr>
        <w:pStyle w:val="GvdeMetni"/>
        <w:tabs>
          <w:tab w:val="left" w:pos="2934"/>
        </w:tabs>
        <w:spacing w:before="1"/>
        <w:ind w:left="112"/>
        <w:rPr>
          <w:sz w:val="24"/>
          <w:szCs w:val="24"/>
        </w:rPr>
      </w:pPr>
      <w:r w:rsidRPr="00FF5E5B">
        <w:rPr>
          <w:w w:val="105"/>
          <w:sz w:val="24"/>
          <w:szCs w:val="24"/>
        </w:rPr>
        <w:t>KATEGORİ</w:t>
      </w:r>
      <w:r w:rsidRPr="00FF5E5B">
        <w:rPr>
          <w:w w:val="105"/>
          <w:sz w:val="24"/>
          <w:szCs w:val="24"/>
        </w:rPr>
        <w:tab/>
        <w:t>:</w:t>
      </w:r>
      <w:r w:rsidRPr="00FF5E5B">
        <w:rPr>
          <w:spacing w:val="-13"/>
          <w:w w:val="105"/>
          <w:sz w:val="24"/>
          <w:szCs w:val="24"/>
        </w:rPr>
        <w:t xml:space="preserve"> </w:t>
      </w:r>
      <w:r w:rsidRPr="00FF5E5B">
        <w:rPr>
          <w:b/>
          <w:w w:val="105"/>
          <w:sz w:val="24"/>
          <w:szCs w:val="24"/>
        </w:rPr>
        <w:t>RESİM</w:t>
      </w:r>
      <w:r w:rsidRPr="00FF5E5B">
        <w:rPr>
          <w:b/>
          <w:spacing w:val="-13"/>
          <w:w w:val="105"/>
          <w:sz w:val="24"/>
          <w:szCs w:val="24"/>
        </w:rPr>
        <w:t xml:space="preserve"> </w:t>
      </w:r>
      <w:r w:rsidR="00E93313" w:rsidRPr="00C36E7C">
        <w:rPr>
          <w:b/>
          <w:sz w:val="24"/>
          <w:szCs w:val="24"/>
        </w:rPr>
        <w:t>(</w:t>
      </w:r>
      <w:r w:rsidR="00E93313" w:rsidRPr="00C36E7C">
        <w:rPr>
          <w:sz w:val="24"/>
          <w:szCs w:val="24"/>
        </w:rPr>
        <w:t>5-6-7-8.</w:t>
      </w:r>
      <w:r w:rsidR="00E93313" w:rsidRPr="00C36E7C">
        <w:rPr>
          <w:spacing w:val="8"/>
          <w:sz w:val="24"/>
          <w:szCs w:val="24"/>
        </w:rPr>
        <w:t xml:space="preserve"> </w:t>
      </w:r>
      <w:r w:rsidR="00E93313" w:rsidRPr="00C36E7C">
        <w:rPr>
          <w:sz w:val="24"/>
          <w:szCs w:val="24"/>
        </w:rPr>
        <w:t>Sınıflar)</w:t>
      </w:r>
    </w:p>
    <w:p w14:paraId="1E4B6BAB" w14:textId="76A85837" w:rsidR="00F1755F" w:rsidRPr="00FF5E5B" w:rsidRDefault="00F1755F" w:rsidP="00E93313">
      <w:pPr>
        <w:pStyle w:val="GvdeMetni"/>
        <w:tabs>
          <w:tab w:val="left" w:pos="2934"/>
        </w:tabs>
        <w:spacing w:before="1"/>
        <w:ind w:left="112"/>
        <w:rPr>
          <w:sz w:val="24"/>
          <w:szCs w:val="24"/>
        </w:rPr>
      </w:pPr>
      <w:r w:rsidRPr="00FF5E5B">
        <w:rPr>
          <w:w w:val="105"/>
          <w:sz w:val="24"/>
          <w:szCs w:val="24"/>
        </w:rPr>
        <w:t>KONU</w:t>
      </w:r>
      <w:r w:rsidRPr="00FF5E5B">
        <w:rPr>
          <w:w w:val="105"/>
          <w:sz w:val="24"/>
          <w:szCs w:val="24"/>
        </w:rPr>
        <w:tab/>
      </w:r>
      <w:r w:rsidRPr="00FF5E5B">
        <w:rPr>
          <w:sz w:val="24"/>
          <w:szCs w:val="24"/>
        </w:rPr>
        <w:t>:</w:t>
      </w:r>
      <w:r w:rsidRPr="00FF5E5B">
        <w:rPr>
          <w:spacing w:val="14"/>
          <w:sz w:val="24"/>
          <w:szCs w:val="24"/>
        </w:rPr>
        <w:t xml:space="preserve"> </w:t>
      </w:r>
      <w:r w:rsidR="001702DE">
        <w:rPr>
          <w:sz w:val="24"/>
          <w:szCs w:val="24"/>
        </w:rPr>
        <w:t>GENÇLERİN GÖZÜNDEN 19 MAYIS</w:t>
      </w:r>
    </w:p>
    <w:p w14:paraId="4E6E500B" w14:textId="77777777" w:rsidR="00F1755F" w:rsidRPr="00FF5E5B" w:rsidRDefault="00F1755F" w:rsidP="00F1755F">
      <w:pPr>
        <w:pStyle w:val="GvdeMetni"/>
        <w:tabs>
          <w:tab w:val="left" w:pos="2934"/>
        </w:tabs>
        <w:spacing w:before="13"/>
        <w:ind w:left="112"/>
        <w:rPr>
          <w:sz w:val="24"/>
          <w:szCs w:val="24"/>
        </w:rPr>
      </w:pPr>
      <w:r w:rsidRPr="00FF5E5B">
        <w:rPr>
          <w:w w:val="105"/>
          <w:sz w:val="24"/>
          <w:szCs w:val="24"/>
        </w:rPr>
        <w:t>TEKNİK</w:t>
      </w:r>
      <w:r w:rsidRPr="00FF5E5B">
        <w:rPr>
          <w:w w:val="105"/>
          <w:sz w:val="24"/>
          <w:szCs w:val="24"/>
        </w:rPr>
        <w:tab/>
      </w:r>
      <w:r w:rsidRPr="00FF5E5B">
        <w:rPr>
          <w:sz w:val="24"/>
          <w:szCs w:val="24"/>
        </w:rPr>
        <w:t>:</w:t>
      </w:r>
      <w:r w:rsidRPr="00FF5E5B">
        <w:rPr>
          <w:spacing w:val="17"/>
          <w:sz w:val="24"/>
          <w:szCs w:val="24"/>
        </w:rPr>
        <w:t xml:space="preserve"> </w:t>
      </w:r>
      <w:r w:rsidRPr="00FF5E5B">
        <w:rPr>
          <w:sz w:val="24"/>
          <w:szCs w:val="24"/>
        </w:rPr>
        <w:t>Serbest</w:t>
      </w:r>
      <w:r w:rsidRPr="00FF5E5B">
        <w:rPr>
          <w:spacing w:val="8"/>
          <w:sz w:val="24"/>
          <w:szCs w:val="24"/>
        </w:rPr>
        <w:t xml:space="preserve"> </w:t>
      </w:r>
      <w:r w:rsidRPr="00FF5E5B">
        <w:rPr>
          <w:sz w:val="24"/>
          <w:szCs w:val="24"/>
        </w:rPr>
        <w:t>(pastel-suluboya-yağlı</w:t>
      </w:r>
      <w:r w:rsidRPr="00FF5E5B">
        <w:rPr>
          <w:spacing w:val="33"/>
          <w:sz w:val="24"/>
          <w:szCs w:val="24"/>
        </w:rPr>
        <w:t xml:space="preserve"> </w:t>
      </w:r>
      <w:r w:rsidRPr="00FF5E5B">
        <w:rPr>
          <w:sz w:val="24"/>
          <w:szCs w:val="24"/>
        </w:rPr>
        <w:t>boya</w:t>
      </w:r>
      <w:r w:rsidRPr="00FF5E5B">
        <w:rPr>
          <w:spacing w:val="9"/>
          <w:sz w:val="24"/>
          <w:szCs w:val="24"/>
        </w:rPr>
        <w:t xml:space="preserve"> </w:t>
      </w:r>
      <w:r w:rsidRPr="00FF5E5B">
        <w:rPr>
          <w:sz w:val="24"/>
          <w:szCs w:val="24"/>
        </w:rPr>
        <w:t>vb.)</w:t>
      </w:r>
    </w:p>
    <w:p w14:paraId="4CF4CB08" w14:textId="73F99270" w:rsidR="00F1755F" w:rsidRPr="00FF5E5B" w:rsidRDefault="00F1755F" w:rsidP="00C36E7C">
      <w:pPr>
        <w:pStyle w:val="GvdeMetni"/>
        <w:tabs>
          <w:tab w:val="left" w:pos="2935"/>
        </w:tabs>
        <w:spacing w:before="13"/>
        <w:ind w:left="112"/>
        <w:rPr>
          <w:sz w:val="24"/>
          <w:szCs w:val="24"/>
        </w:rPr>
      </w:pPr>
      <w:r w:rsidRPr="00FF5E5B">
        <w:rPr>
          <w:w w:val="105"/>
          <w:sz w:val="24"/>
          <w:szCs w:val="24"/>
        </w:rPr>
        <w:t>EBAT</w:t>
      </w:r>
      <w:r w:rsidRPr="00FF5E5B">
        <w:rPr>
          <w:w w:val="105"/>
          <w:sz w:val="24"/>
          <w:szCs w:val="24"/>
        </w:rPr>
        <w:tab/>
        <w:t>:</w:t>
      </w:r>
      <w:r w:rsidRPr="00FF5E5B">
        <w:rPr>
          <w:spacing w:val="-6"/>
          <w:w w:val="105"/>
          <w:sz w:val="24"/>
          <w:szCs w:val="24"/>
        </w:rPr>
        <w:t xml:space="preserve"> </w:t>
      </w:r>
      <w:r w:rsidRPr="00FF5E5B">
        <w:rPr>
          <w:w w:val="105"/>
          <w:sz w:val="24"/>
          <w:szCs w:val="24"/>
        </w:rPr>
        <w:t>35x50</w:t>
      </w:r>
      <w:r w:rsidRPr="00FF5E5B">
        <w:rPr>
          <w:spacing w:val="-11"/>
          <w:w w:val="105"/>
          <w:sz w:val="24"/>
          <w:szCs w:val="24"/>
        </w:rPr>
        <w:t xml:space="preserve"> </w:t>
      </w:r>
      <w:r w:rsidRPr="00FF5E5B">
        <w:rPr>
          <w:w w:val="105"/>
          <w:sz w:val="24"/>
          <w:szCs w:val="24"/>
        </w:rPr>
        <w:t>cm</w:t>
      </w:r>
      <w:r w:rsidR="00C775BF" w:rsidRPr="00FF5E5B">
        <w:rPr>
          <w:w w:val="105"/>
          <w:sz w:val="24"/>
          <w:szCs w:val="24"/>
        </w:rPr>
        <w:t xml:space="preserve"> paspartulu</w:t>
      </w:r>
    </w:p>
    <w:p w14:paraId="2510B2AA" w14:textId="77777777" w:rsidR="00F1755F" w:rsidRPr="00C36E7C" w:rsidRDefault="00F1755F" w:rsidP="00C36E7C">
      <w:pPr>
        <w:pStyle w:val="GvdeMetni"/>
        <w:rPr>
          <w:b/>
          <w:sz w:val="24"/>
          <w:szCs w:val="24"/>
        </w:rPr>
      </w:pPr>
    </w:p>
    <w:p w14:paraId="0CA2E64C" w14:textId="7015C3AF" w:rsidR="00F1755F" w:rsidRPr="00C36E7C" w:rsidRDefault="00C36E7C" w:rsidP="00C36E7C">
      <w:pPr>
        <w:pStyle w:val="GvdeMetni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</w:t>
      </w:r>
      <w:r w:rsidR="00F1755F" w:rsidRPr="00C36E7C">
        <w:rPr>
          <w:w w:val="105"/>
          <w:sz w:val="24"/>
          <w:szCs w:val="24"/>
        </w:rPr>
        <w:t>KATEGORİ</w:t>
      </w:r>
      <w:r w:rsidR="00F1755F" w:rsidRPr="00C36E7C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 xml:space="preserve">                        </w:t>
      </w:r>
      <w:r w:rsidR="00F1755F" w:rsidRPr="00C36E7C">
        <w:rPr>
          <w:b/>
          <w:sz w:val="24"/>
          <w:szCs w:val="24"/>
        </w:rPr>
        <w:t>:</w:t>
      </w:r>
      <w:r w:rsidR="00F1755F" w:rsidRPr="00C36E7C">
        <w:rPr>
          <w:b/>
          <w:spacing w:val="1"/>
          <w:sz w:val="24"/>
          <w:szCs w:val="24"/>
        </w:rPr>
        <w:t xml:space="preserve"> </w:t>
      </w:r>
      <w:r w:rsidR="00F1755F" w:rsidRPr="00C36E7C">
        <w:rPr>
          <w:b/>
          <w:sz w:val="24"/>
          <w:szCs w:val="24"/>
        </w:rPr>
        <w:t>ŞİİR</w:t>
      </w:r>
      <w:r w:rsidR="00F1755F" w:rsidRPr="00C36E7C">
        <w:rPr>
          <w:b/>
          <w:spacing w:val="33"/>
          <w:sz w:val="24"/>
          <w:szCs w:val="24"/>
        </w:rPr>
        <w:t xml:space="preserve"> </w:t>
      </w:r>
      <w:r w:rsidR="00F1755F" w:rsidRPr="00C36E7C">
        <w:rPr>
          <w:b/>
          <w:sz w:val="24"/>
          <w:szCs w:val="24"/>
        </w:rPr>
        <w:t>(</w:t>
      </w:r>
      <w:r w:rsidR="00F1755F" w:rsidRPr="00C36E7C">
        <w:rPr>
          <w:sz w:val="24"/>
          <w:szCs w:val="24"/>
        </w:rPr>
        <w:t>5-6-7-8</w:t>
      </w:r>
      <w:r w:rsidRPr="00C36E7C">
        <w:rPr>
          <w:sz w:val="24"/>
          <w:szCs w:val="24"/>
        </w:rPr>
        <w:t>.</w:t>
      </w:r>
      <w:r w:rsidR="00F1755F" w:rsidRPr="00C36E7C">
        <w:rPr>
          <w:spacing w:val="8"/>
          <w:sz w:val="24"/>
          <w:szCs w:val="24"/>
        </w:rPr>
        <w:t xml:space="preserve"> </w:t>
      </w:r>
      <w:r w:rsidR="00F1755F" w:rsidRPr="00C36E7C">
        <w:rPr>
          <w:sz w:val="24"/>
          <w:szCs w:val="24"/>
        </w:rPr>
        <w:t>Sınıflar)</w:t>
      </w:r>
    </w:p>
    <w:p w14:paraId="6069B079" w14:textId="36C947D7" w:rsidR="00F1755F" w:rsidRPr="00C36E7C" w:rsidRDefault="00C36E7C" w:rsidP="00155381">
      <w:pPr>
        <w:pStyle w:val="GvdeMetni"/>
        <w:tabs>
          <w:tab w:val="left" w:pos="2934"/>
        </w:tabs>
        <w:spacing w:before="13"/>
        <w:ind w:left="112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proofErr w:type="gramStart"/>
      <w:r w:rsidR="00F1755F" w:rsidRPr="00C36E7C">
        <w:rPr>
          <w:w w:val="105"/>
          <w:sz w:val="24"/>
          <w:szCs w:val="24"/>
        </w:rPr>
        <w:t>KONU</w:t>
      </w:r>
      <w:r w:rsidR="00155381">
        <w:rPr>
          <w:w w:val="105"/>
          <w:sz w:val="24"/>
          <w:szCs w:val="24"/>
        </w:rPr>
        <w:t xml:space="preserve">                             </w:t>
      </w:r>
      <w:r w:rsidR="003E7981">
        <w:rPr>
          <w:w w:val="105"/>
          <w:sz w:val="24"/>
          <w:szCs w:val="24"/>
        </w:rPr>
        <w:t xml:space="preserve"> </w:t>
      </w:r>
      <w:r w:rsidR="00155381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 </w:t>
      </w:r>
      <w:r w:rsidR="00F1755F" w:rsidRPr="00C36E7C">
        <w:rPr>
          <w:sz w:val="24"/>
          <w:szCs w:val="24"/>
        </w:rPr>
        <w:t>:</w:t>
      </w:r>
      <w:r w:rsidR="00F1755F" w:rsidRPr="00C36E7C">
        <w:rPr>
          <w:spacing w:val="14"/>
          <w:sz w:val="24"/>
          <w:szCs w:val="24"/>
        </w:rPr>
        <w:t xml:space="preserve"> </w:t>
      </w:r>
      <w:r w:rsidR="001702DE">
        <w:rPr>
          <w:sz w:val="24"/>
          <w:szCs w:val="24"/>
        </w:rPr>
        <w:t>GENÇLERİN</w:t>
      </w:r>
      <w:proofErr w:type="gramEnd"/>
      <w:r w:rsidR="001702DE">
        <w:rPr>
          <w:sz w:val="24"/>
          <w:szCs w:val="24"/>
        </w:rPr>
        <w:t xml:space="preserve"> GÖZÜNDEN 19 MAYIS</w:t>
      </w:r>
    </w:p>
    <w:p w14:paraId="51A3FB01" w14:textId="495243A3" w:rsidR="00F1755F" w:rsidRPr="00C36E7C" w:rsidRDefault="00C36E7C" w:rsidP="00C36E7C">
      <w:pPr>
        <w:pStyle w:val="GvdeMetni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</w:t>
      </w:r>
      <w:r w:rsidR="00F1755F" w:rsidRPr="00C36E7C">
        <w:rPr>
          <w:w w:val="105"/>
          <w:sz w:val="24"/>
          <w:szCs w:val="24"/>
        </w:rPr>
        <w:t>TEKNİK</w:t>
      </w:r>
      <w:r w:rsidR="00F1755F" w:rsidRPr="00C36E7C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  <w:t xml:space="preserve">             </w:t>
      </w:r>
      <w:r w:rsidR="00F1755F" w:rsidRPr="00C36E7C">
        <w:rPr>
          <w:sz w:val="24"/>
          <w:szCs w:val="24"/>
        </w:rPr>
        <w:t>:</w:t>
      </w:r>
      <w:r w:rsidR="00F1755F" w:rsidRPr="00C36E7C">
        <w:rPr>
          <w:spacing w:val="17"/>
          <w:sz w:val="24"/>
          <w:szCs w:val="24"/>
        </w:rPr>
        <w:t xml:space="preserve"> </w:t>
      </w:r>
      <w:r w:rsidR="00F1755F" w:rsidRPr="00C36E7C">
        <w:rPr>
          <w:sz w:val="24"/>
          <w:szCs w:val="24"/>
        </w:rPr>
        <w:t>Siyah</w:t>
      </w:r>
      <w:r w:rsidR="00F1755F" w:rsidRPr="00C36E7C">
        <w:rPr>
          <w:spacing w:val="17"/>
          <w:sz w:val="24"/>
          <w:szCs w:val="24"/>
        </w:rPr>
        <w:t xml:space="preserve"> </w:t>
      </w:r>
      <w:r w:rsidR="00F1755F" w:rsidRPr="00C36E7C">
        <w:rPr>
          <w:sz w:val="24"/>
          <w:szCs w:val="24"/>
        </w:rPr>
        <w:t>ya da</w:t>
      </w:r>
      <w:r w:rsidR="00F1755F" w:rsidRPr="00C36E7C">
        <w:rPr>
          <w:spacing w:val="-1"/>
          <w:sz w:val="24"/>
          <w:szCs w:val="24"/>
        </w:rPr>
        <w:t xml:space="preserve"> </w:t>
      </w:r>
      <w:r w:rsidR="00F1755F" w:rsidRPr="00C36E7C">
        <w:rPr>
          <w:sz w:val="24"/>
          <w:szCs w:val="24"/>
        </w:rPr>
        <w:t>mavi</w:t>
      </w:r>
      <w:r w:rsidR="00F1755F" w:rsidRPr="00C36E7C">
        <w:rPr>
          <w:spacing w:val="17"/>
          <w:sz w:val="24"/>
          <w:szCs w:val="24"/>
        </w:rPr>
        <w:t xml:space="preserve"> </w:t>
      </w:r>
      <w:r w:rsidR="00F1755F" w:rsidRPr="00C36E7C">
        <w:rPr>
          <w:sz w:val="24"/>
          <w:szCs w:val="24"/>
        </w:rPr>
        <w:t>pilot</w:t>
      </w:r>
      <w:r w:rsidR="00F1755F" w:rsidRPr="00C36E7C">
        <w:rPr>
          <w:spacing w:val="12"/>
          <w:sz w:val="24"/>
          <w:szCs w:val="24"/>
        </w:rPr>
        <w:t xml:space="preserve"> </w:t>
      </w:r>
      <w:r w:rsidR="00F1755F" w:rsidRPr="00C36E7C">
        <w:rPr>
          <w:sz w:val="24"/>
          <w:szCs w:val="24"/>
        </w:rPr>
        <w:t>kalemle</w:t>
      </w:r>
      <w:r w:rsidR="00F1755F" w:rsidRPr="00C36E7C">
        <w:rPr>
          <w:spacing w:val="2"/>
          <w:sz w:val="24"/>
          <w:szCs w:val="24"/>
        </w:rPr>
        <w:t xml:space="preserve"> </w:t>
      </w:r>
      <w:r w:rsidR="00F1755F" w:rsidRPr="00C36E7C">
        <w:rPr>
          <w:sz w:val="24"/>
          <w:szCs w:val="24"/>
        </w:rPr>
        <w:t>yazılacaktır</w:t>
      </w:r>
    </w:p>
    <w:p w14:paraId="1AE14888" w14:textId="77777777" w:rsidR="00F1755F" w:rsidRPr="00FF5E5B" w:rsidRDefault="00F1755F" w:rsidP="00F1755F">
      <w:pPr>
        <w:pStyle w:val="GvdeMetni"/>
        <w:tabs>
          <w:tab w:val="left" w:pos="2935"/>
        </w:tabs>
        <w:spacing w:before="16"/>
        <w:ind w:left="112"/>
        <w:rPr>
          <w:sz w:val="24"/>
          <w:szCs w:val="24"/>
        </w:rPr>
      </w:pPr>
      <w:r w:rsidRPr="00FF5E5B">
        <w:rPr>
          <w:w w:val="105"/>
          <w:sz w:val="24"/>
          <w:szCs w:val="24"/>
        </w:rPr>
        <w:t>EBAT</w:t>
      </w:r>
      <w:r w:rsidRPr="00FF5E5B">
        <w:rPr>
          <w:w w:val="105"/>
          <w:sz w:val="24"/>
          <w:szCs w:val="24"/>
        </w:rPr>
        <w:tab/>
      </w:r>
      <w:r w:rsidRPr="00FF5E5B">
        <w:rPr>
          <w:spacing w:val="-2"/>
          <w:w w:val="105"/>
          <w:sz w:val="24"/>
          <w:szCs w:val="24"/>
        </w:rPr>
        <w:t>:</w:t>
      </w:r>
      <w:r w:rsidRPr="00FF5E5B">
        <w:rPr>
          <w:spacing w:val="-6"/>
          <w:w w:val="105"/>
          <w:sz w:val="24"/>
          <w:szCs w:val="24"/>
        </w:rPr>
        <w:t xml:space="preserve"> </w:t>
      </w:r>
      <w:r w:rsidRPr="00FF5E5B">
        <w:rPr>
          <w:spacing w:val="-2"/>
          <w:w w:val="105"/>
          <w:sz w:val="24"/>
          <w:szCs w:val="24"/>
        </w:rPr>
        <w:t>Bir</w:t>
      </w:r>
      <w:r w:rsidRPr="00FF5E5B">
        <w:rPr>
          <w:spacing w:val="-4"/>
          <w:w w:val="105"/>
          <w:sz w:val="24"/>
          <w:szCs w:val="24"/>
        </w:rPr>
        <w:t xml:space="preserve"> </w:t>
      </w:r>
      <w:r w:rsidRPr="00FF5E5B">
        <w:rPr>
          <w:spacing w:val="-2"/>
          <w:w w:val="105"/>
          <w:sz w:val="24"/>
          <w:szCs w:val="24"/>
        </w:rPr>
        <w:t>A4</w:t>
      </w:r>
      <w:r w:rsidRPr="00FF5E5B">
        <w:rPr>
          <w:spacing w:val="-11"/>
          <w:w w:val="105"/>
          <w:sz w:val="24"/>
          <w:szCs w:val="24"/>
        </w:rPr>
        <w:t xml:space="preserve"> </w:t>
      </w:r>
      <w:proofErr w:type="gramStart"/>
      <w:r w:rsidRPr="00FF5E5B">
        <w:rPr>
          <w:spacing w:val="-2"/>
          <w:w w:val="105"/>
          <w:sz w:val="24"/>
          <w:szCs w:val="24"/>
        </w:rPr>
        <w:t>kağıdının</w:t>
      </w:r>
      <w:proofErr w:type="gramEnd"/>
      <w:r w:rsidRPr="00FF5E5B">
        <w:rPr>
          <w:spacing w:val="-10"/>
          <w:w w:val="105"/>
          <w:sz w:val="24"/>
          <w:szCs w:val="24"/>
        </w:rPr>
        <w:t xml:space="preserve"> </w:t>
      </w:r>
      <w:r w:rsidRPr="00FF5E5B">
        <w:rPr>
          <w:spacing w:val="-2"/>
          <w:w w:val="105"/>
          <w:sz w:val="24"/>
          <w:szCs w:val="24"/>
        </w:rPr>
        <w:t>ön</w:t>
      </w:r>
      <w:r w:rsidRPr="00FF5E5B">
        <w:rPr>
          <w:spacing w:val="-6"/>
          <w:w w:val="105"/>
          <w:sz w:val="24"/>
          <w:szCs w:val="24"/>
        </w:rPr>
        <w:t xml:space="preserve"> </w:t>
      </w:r>
      <w:r w:rsidRPr="00FF5E5B">
        <w:rPr>
          <w:spacing w:val="-2"/>
          <w:w w:val="105"/>
          <w:sz w:val="24"/>
          <w:szCs w:val="24"/>
        </w:rPr>
        <w:t>yüzünü</w:t>
      </w:r>
      <w:r w:rsidRPr="00FF5E5B">
        <w:rPr>
          <w:spacing w:val="-4"/>
          <w:w w:val="105"/>
          <w:sz w:val="24"/>
          <w:szCs w:val="24"/>
        </w:rPr>
        <w:t xml:space="preserve"> </w:t>
      </w:r>
      <w:r w:rsidRPr="00FF5E5B">
        <w:rPr>
          <w:spacing w:val="-1"/>
          <w:w w:val="105"/>
          <w:sz w:val="24"/>
          <w:szCs w:val="24"/>
        </w:rPr>
        <w:t>geçmeyecektir</w:t>
      </w:r>
    </w:p>
    <w:p w14:paraId="053FCFC0" w14:textId="77777777" w:rsidR="00F1755F" w:rsidRPr="00FF5E5B" w:rsidRDefault="00F1755F" w:rsidP="00F1755F">
      <w:pPr>
        <w:pStyle w:val="GvdeMetni"/>
        <w:spacing w:before="4"/>
        <w:rPr>
          <w:sz w:val="24"/>
          <w:szCs w:val="24"/>
        </w:rPr>
      </w:pPr>
    </w:p>
    <w:p w14:paraId="7C11AC26" w14:textId="77777777" w:rsidR="00F1755F" w:rsidRPr="00FF5E5B" w:rsidRDefault="00F1755F" w:rsidP="00F1755F">
      <w:pPr>
        <w:pStyle w:val="Balk1"/>
        <w:ind w:left="820" w:firstLine="596"/>
        <w:rPr>
          <w:sz w:val="24"/>
          <w:szCs w:val="24"/>
        </w:rPr>
      </w:pPr>
      <w:r w:rsidRPr="00FF5E5B">
        <w:rPr>
          <w:w w:val="105"/>
          <w:sz w:val="24"/>
          <w:szCs w:val="24"/>
        </w:rPr>
        <w:t>LİSELER</w:t>
      </w:r>
    </w:p>
    <w:p w14:paraId="4D061EDF" w14:textId="77777777" w:rsidR="00F1755F" w:rsidRPr="00FF5E5B" w:rsidRDefault="00F1755F" w:rsidP="00F1755F">
      <w:pPr>
        <w:pStyle w:val="GvdeMetni"/>
        <w:spacing w:before="3"/>
        <w:rPr>
          <w:b/>
          <w:sz w:val="24"/>
          <w:szCs w:val="24"/>
        </w:rPr>
      </w:pPr>
    </w:p>
    <w:p w14:paraId="13E3E68E" w14:textId="02B355D0" w:rsidR="00DF6841" w:rsidRPr="00C36E7C" w:rsidRDefault="00DF6841" w:rsidP="00DF6841">
      <w:pPr>
        <w:pStyle w:val="GvdeMetni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</w:t>
      </w:r>
      <w:r w:rsidRPr="00C36E7C">
        <w:rPr>
          <w:w w:val="105"/>
          <w:sz w:val="24"/>
          <w:szCs w:val="24"/>
        </w:rPr>
        <w:t>KATEGORİ</w:t>
      </w:r>
      <w:r w:rsidRPr="00C36E7C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 xml:space="preserve">                        </w:t>
      </w:r>
      <w:r w:rsidRPr="00C36E7C">
        <w:rPr>
          <w:b/>
          <w:sz w:val="24"/>
          <w:szCs w:val="24"/>
        </w:rPr>
        <w:t>:</w:t>
      </w:r>
      <w:r w:rsidRPr="00C36E7C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KOMPOZİSYON</w:t>
      </w:r>
      <w:r w:rsidRPr="00C36E7C">
        <w:rPr>
          <w:b/>
          <w:spacing w:val="33"/>
          <w:sz w:val="24"/>
          <w:szCs w:val="24"/>
        </w:rPr>
        <w:t xml:space="preserve"> </w:t>
      </w:r>
      <w:r w:rsidRPr="00C36E7C">
        <w:rPr>
          <w:b/>
          <w:sz w:val="24"/>
          <w:szCs w:val="24"/>
        </w:rPr>
        <w:t>(</w:t>
      </w:r>
      <w:r>
        <w:rPr>
          <w:sz w:val="24"/>
          <w:szCs w:val="24"/>
        </w:rPr>
        <w:t>9</w:t>
      </w:r>
      <w:r w:rsidRPr="00C36E7C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C36E7C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C36E7C">
        <w:rPr>
          <w:sz w:val="24"/>
          <w:szCs w:val="24"/>
        </w:rPr>
        <w:t>-</w:t>
      </w:r>
      <w:r>
        <w:rPr>
          <w:sz w:val="24"/>
          <w:szCs w:val="24"/>
        </w:rPr>
        <w:t>12</w:t>
      </w:r>
      <w:r w:rsidRPr="00C36E7C">
        <w:rPr>
          <w:sz w:val="24"/>
          <w:szCs w:val="24"/>
        </w:rPr>
        <w:t>.</w:t>
      </w:r>
      <w:r w:rsidRPr="00C36E7C">
        <w:rPr>
          <w:spacing w:val="8"/>
          <w:sz w:val="24"/>
          <w:szCs w:val="24"/>
        </w:rPr>
        <w:t xml:space="preserve"> </w:t>
      </w:r>
      <w:r w:rsidRPr="00C36E7C">
        <w:rPr>
          <w:sz w:val="24"/>
          <w:szCs w:val="24"/>
        </w:rPr>
        <w:t>Sınıflar)</w:t>
      </w:r>
    </w:p>
    <w:p w14:paraId="291086AA" w14:textId="37DFB0A7" w:rsidR="00DF6841" w:rsidRPr="00C36E7C" w:rsidRDefault="00DF6841" w:rsidP="00DF6841">
      <w:pPr>
        <w:pStyle w:val="GvdeMetni"/>
        <w:tabs>
          <w:tab w:val="left" w:pos="2934"/>
        </w:tabs>
        <w:spacing w:before="13"/>
        <w:ind w:left="112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proofErr w:type="gramStart"/>
      <w:r w:rsidRPr="00C36E7C">
        <w:rPr>
          <w:w w:val="105"/>
          <w:sz w:val="24"/>
          <w:szCs w:val="24"/>
        </w:rPr>
        <w:t>KONU</w:t>
      </w:r>
      <w:r>
        <w:rPr>
          <w:w w:val="105"/>
          <w:sz w:val="24"/>
          <w:szCs w:val="24"/>
        </w:rPr>
        <w:t xml:space="preserve">                                </w:t>
      </w:r>
      <w:r w:rsidRPr="00C36E7C">
        <w:rPr>
          <w:sz w:val="24"/>
          <w:szCs w:val="24"/>
        </w:rPr>
        <w:t>:</w:t>
      </w:r>
      <w:r w:rsidRPr="00C36E7C">
        <w:rPr>
          <w:spacing w:val="14"/>
          <w:sz w:val="24"/>
          <w:szCs w:val="24"/>
        </w:rPr>
        <w:t xml:space="preserve"> </w:t>
      </w:r>
      <w:r w:rsidR="001702DE">
        <w:rPr>
          <w:sz w:val="24"/>
          <w:szCs w:val="24"/>
        </w:rPr>
        <w:t>GENÇLERİN</w:t>
      </w:r>
      <w:proofErr w:type="gramEnd"/>
      <w:r w:rsidR="001702DE">
        <w:rPr>
          <w:sz w:val="24"/>
          <w:szCs w:val="24"/>
        </w:rPr>
        <w:t xml:space="preserve"> GÖZÜNDEN 19 MAYIS</w:t>
      </w:r>
    </w:p>
    <w:p w14:paraId="7A0B009F" w14:textId="77777777" w:rsidR="00DF6841" w:rsidRPr="00C36E7C" w:rsidRDefault="00DF6841" w:rsidP="00DF6841">
      <w:pPr>
        <w:pStyle w:val="GvdeMetni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</w:t>
      </w:r>
      <w:r w:rsidRPr="00C36E7C">
        <w:rPr>
          <w:w w:val="105"/>
          <w:sz w:val="24"/>
          <w:szCs w:val="24"/>
        </w:rPr>
        <w:t>TEKNİK</w:t>
      </w:r>
      <w:r w:rsidRPr="00C36E7C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  <w:t xml:space="preserve">             </w:t>
      </w:r>
      <w:r w:rsidRPr="00C36E7C">
        <w:rPr>
          <w:sz w:val="24"/>
          <w:szCs w:val="24"/>
        </w:rPr>
        <w:t>:</w:t>
      </w:r>
      <w:r w:rsidRPr="00C36E7C">
        <w:rPr>
          <w:spacing w:val="17"/>
          <w:sz w:val="24"/>
          <w:szCs w:val="24"/>
        </w:rPr>
        <w:t xml:space="preserve"> </w:t>
      </w:r>
      <w:r w:rsidRPr="00C36E7C">
        <w:rPr>
          <w:sz w:val="24"/>
          <w:szCs w:val="24"/>
        </w:rPr>
        <w:t>Siyah</w:t>
      </w:r>
      <w:r w:rsidRPr="00C36E7C">
        <w:rPr>
          <w:spacing w:val="17"/>
          <w:sz w:val="24"/>
          <w:szCs w:val="24"/>
        </w:rPr>
        <w:t xml:space="preserve"> </w:t>
      </w:r>
      <w:r w:rsidRPr="00C36E7C">
        <w:rPr>
          <w:sz w:val="24"/>
          <w:szCs w:val="24"/>
        </w:rPr>
        <w:t>ya da</w:t>
      </w:r>
      <w:r w:rsidRPr="00C36E7C">
        <w:rPr>
          <w:spacing w:val="-1"/>
          <w:sz w:val="24"/>
          <w:szCs w:val="24"/>
        </w:rPr>
        <w:t xml:space="preserve"> </w:t>
      </w:r>
      <w:r w:rsidRPr="00C36E7C">
        <w:rPr>
          <w:sz w:val="24"/>
          <w:szCs w:val="24"/>
        </w:rPr>
        <w:t>mavi</w:t>
      </w:r>
      <w:r w:rsidRPr="00C36E7C">
        <w:rPr>
          <w:spacing w:val="17"/>
          <w:sz w:val="24"/>
          <w:szCs w:val="24"/>
        </w:rPr>
        <w:t xml:space="preserve"> </w:t>
      </w:r>
      <w:r w:rsidRPr="00C36E7C">
        <w:rPr>
          <w:sz w:val="24"/>
          <w:szCs w:val="24"/>
        </w:rPr>
        <w:t>pilot</w:t>
      </w:r>
      <w:r w:rsidRPr="00C36E7C">
        <w:rPr>
          <w:spacing w:val="12"/>
          <w:sz w:val="24"/>
          <w:szCs w:val="24"/>
        </w:rPr>
        <w:t xml:space="preserve"> </w:t>
      </w:r>
      <w:r w:rsidRPr="00C36E7C">
        <w:rPr>
          <w:sz w:val="24"/>
          <w:szCs w:val="24"/>
        </w:rPr>
        <w:t>kalemle</w:t>
      </w:r>
      <w:r w:rsidRPr="00C36E7C">
        <w:rPr>
          <w:spacing w:val="2"/>
          <w:sz w:val="24"/>
          <w:szCs w:val="24"/>
        </w:rPr>
        <w:t xml:space="preserve"> </w:t>
      </w:r>
      <w:r w:rsidRPr="00C36E7C">
        <w:rPr>
          <w:sz w:val="24"/>
          <w:szCs w:val="24"/>
        </w:rPr>
        <w:t>yazılacaktır</w:t>
      </w:r>
    </w:p>
    <w:p w14:paraId="0D5BC010" w14:textId="635EA6C4" w:rsidR="00DF6841" w:rsidRDefault="00DF6841" w:rsidP="00DF6841">
      <w:pPr>
        <w:pStyle w:val="GvdeMetni"/>
        <w:tabs>
          <w:tab w:val="left" w:pos="2935"/>
        </w:tabs>
        <w:spacing w:before="16"/>
        <w:ind w:left="112"/>
        <w:rPr>
          <w:spacing w:val="-1"/>
          <w:w w:val="105"/>
          <w:sz w:val="24"/>
          <w:szCs w:val="24"/>
        </w:rPr>
      </w:pPr>
      <w:r w:rsidRPr="00FF5E5B">
        <w:rPr>
          <w:w w:val="105"/>
          <w:sz w:val="24"/>
          <w:szCs w:val="24"/>
        </w:rPr>
        <w:t>EBAT</w:t>
      </w:r>
      <w:r w:rsidRPr="00FF5E5B">
        <w:rPr>
          <w:w w:val="105"/>
          <w:sz w:val="24"/>
          <w:szCs w:val="24"/>
        </w:rPr>
        <w:tab/>
      </w:r>
      <w:r w:rsidRPr="00FF5E5B">
        <w:rPr>
          <w:spacing w:val="-2"/>
          <w:w w:val="105"/>
          <w:sz w:val="24"/>
          <w:szCs w:val="24"/>
        </w:rPr>
        <w:t>:</w:t>
      </w:r>
      <w:r w:rsidRPr="00FF5E5B">
        <w:rPr>
          <w:spacing w:val="-6"/>
          <w:w w:val="105"/>
          <w:sz w:val="24"/>
          <w:szCs w:val="24"/>
        </w:rPr>
        <w:t xml:space="preserve"> </w:t>
      </w:r>
      <w:r w:rsidRPr="00FF5E5B">
        <w:rPr>
          <w:spacing w:val="-2"/>
          <w:w w:val="105"/>
          <w:sz w:val="24"/>
          <w:szCs w:val="24"/>
        </w:rPr>
        <w:t>Bir</w:t>
      </w:r>
      <w:r w:rsidRPr="00FF5E5B">
        <w:rPr>
          <w:spacing w:val="-4"/>
          <w:w w:val="105"/>
          <w:sz w:val="24"/>
          <w:szCs w:val="24"/>
        </w:rPr>
        <w:t xml:space="preserve"> </w:t>
      </w:r>
      <w:r w:rsidRPr="00FF5E5B">
        <w:rPr>
          <w:spacing w:val="-2"/>
          <w:w w:val="105"/>
          <w:sz w:val="24"/>
          <w:szCs w:val="24"/>
        </w:rPr>
        <w:t>A4</w:t>
      </w:r>
      <w:r w:rsidRPr="00FF5E5B">
        <w:rPr>
          <w:spacing w:val="-11"/>
          <w:w w:val="105"/>
          <w:sz w:val="24"/>
          <w:szCs w:val="24"/>
        </w:rPr>
        <w:t xml:space="preserve"> </w:t>
      </w:r>
      <w:proofErr w:type="gramStart"/>
      <w:r w:rsidRPr="00FF5E5B">
        <w:rPr>
          <w:spacing w:val="-2"/>
          <w:w w:val="105"/>
          <w:sz w:val="24"/>
          <w:szCs w:val="24"/>
        </w:rPr>
        <w:t>kağıdının</w:t>
      </w:r>
      <w:proofErr w:type="gramEnd"/>
      <w:r w:rsidRPr="00FF5E5B">
        <w:rPr>
          <w:spacing w:val="-10"/>
          <w:w w:val="105"/>
          <w:sz w:val="24"/>
          <w:szCs w:val="24"/>
        </w:rPr>
        <w:t xml:space="preserve"> </w:t>
      </w:r>
      <w:r w:rsidRPr="00FF5E5B">
        <w:rPr>
          <w:spacing w:val="-2"/>
          <w:w w:val="105"/>
          <w:sz w:val="24"/>
          <w:szCs w:val="24"/>
        </w:rPr>
        <w:t>ön</w:t>
      </w:r>
      <w:r w:rsidRPr="00FF5E5B">
        <w:rPr>
          <w:spacing w:val="-6"/>
          <w:w w:val="105"/>
          <w:sz w:val="24"/>
          <w:szCs w:val="24"/>
        </w:rPr>
        <w:t xml:space="preserve"> </w:t>
      </w:r>
      <w:r w:rsidRPr="00FF5E5B">
        <w:rPr>
          <w:spacing w:val="-2"/>
          <w:w w:val="105"/>
          <w:sz w:val="24"/>
          <w:szCs w:val="24"/>
        </w:rPr>
        <w:t>yüzünü</w:t>
      </w:r>
      <w:r w:rsidRPr="00FF5E5B">
        <w:rPr>
          <w:spacing w:val="-4"/>
          <w:w w:val="105"/>
          <w:sz w:val="24"/>
          <w:szCs w:val="24"/>
        </w:rPr>
        <w:t xml:space="preserve"> </w:t>
      </w:r>
      <w:r w:rsidRPr="00FF5E5B">
        <w:rPr>
          <w:spacing w:val="-1"/>
          <w:w w:val="105"/>
          <w:sz w:val="24"/>
          <w:szCs w:val="24"/>
        </w:rPr>
        <w:t>geçmeyecektir</w:t>
      </w:r>
    </w:p>
    <w:p w14:paraId="7F23B25F" w14:textId="77777777" w:rsidR="00DF6841" w:rsidRPr="00DF6841" w:rsidRDefault="00DF6841" w:rsidP="00DF6841">
      <w:pPr>
        <w:pStyle w:val="GvdeMetni"/>
        <w:tabs>
          <w:tab w:val="left" w:pos="2935"/>
        </w:tabs>
        <w:spacing w:before="16"/>
        <w:ind w:left="112"/>
        <w:rPr>
          <w:sz w:val="24"/>
          <w:szCs w:val="24"/>
        </w:rPr>
      </w:pPr>
    </w:p>
    <w:p w14:paraId="17A83E6A" w14:textId="10239E77" w:rsidR="00DF6841" w:rsidRDefault="00DF6841" w:rsidP="00DF6841">
      <w:pPr>
        <w:pStyle w:val="GvdeMetni"/>
        <w:tabs>
          <w:tab w:val="left" w:pos="2934"/>
        </w:tabs>
        <w:spacing w:before="1"/>
        <w:ind w:left="112"/>
        <w:rPr>
          <w:sz w:val="24"/>
          <w:szCs w:val="24"/>
        </w:rPr>
      </w:pPr>
      <w:r w:rsidRPr="00FF5E5B">
        <w:rPr>
          <w:w w:val="105"/>
          <w:sz w:val="24"/>
          <w:szCs w:val="24"/>
        </w:rPr>
        <w:t>KATEGORİ</w:t>
      </w:r>
      <w:r w:rsidRPr="00FF5E5B">
        <w:rPr>
          <w:w w:val="105"/>
          <w:sz w:val="24"/>
          <w:szCs w:val="24"/>
        </w:rPr>
        <w:tab/>
        <w:t>:</w:t>
      </w:r>
      <w:r w:rsidRPr="00FF5E5B">
        <w:rPr>
          <w:spacing w:val="-13"/>
          <w:w w:val="105"/>
          <w:sz w:val="24"/>
          <w:szCs w:val="24"/>
        </w:rPr>
        <w:t xml:space="preserve"> </w:t>
      </w:r>
      <w:r w:rsidRPr="00FF5E5B">
        <w:rPr>
          <w:b/>
          <w:w w:val="105"/>
          <w:sz w:val="24"/>
          <w:szCs w:val="24"/>
        </w:rPr>
        <w:t>RESİM</w:t>
      </w:r>
      <w:r w:rsidRPr="00FF5E5B">
        <w:rPr>
          <w:b/>
          <w:spacing w:val="-13"/>
          <w:w w:val="105"/>
          <w:sz w:val="24"/>
          <w:szCs w:val="24"/>
        </w:rPr>
        <w:t xml:space="preserve"> </w:t>
      </w:r>
      <w:r w:rsidRPr="00C36E7C">
        <w:rPr>
          <w:b/>
          <w:sz w:val="24"/>
          <w:szCs w:val="24"/>
        </w:rPr>
        <w:t>(</w:t>
      </w:r>
      <w:r>
        <w:rPr>
          <w:sz w:val="24"/>
          <w:szCs w:val="24"/>
        </w:rPr>
        <w:t>9</w:t>
      </w:r>
      <w:r w:rsidRPr="00C36E7C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Pr="00C36E7C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C36E7C">
        <w:rPr>
          <w:sz w:val="24"/>
          <w:szCs w:val="24"/>
        </w:rPr>
        <w:t>-</w:t>
      </w:r>
      <w:r>
        <w:rPr>
          <w:sz w:val="24"/>
          <w:szCs w:val="24"/>
        </w:rPr>
        <w:t>12</w:t>
      </w:r>
      <w:r w:rsidRPr="00C36E7C">
        <w:rPr>
          <w:sz w:val="24"/>
          <w:szCs w:val="24"/>
        </w:rPr>
        <w:t>.</w:t>
      </w:r>
      <w:r w:rsidRPr="00C36E7C">
        <w:rPr>
          <w:spacing w:val="8"/>
          <w:sz w:val="24"/>
          <w:szCs w:val="24"/>
        </w:rPr>
        <w:t xml:space="preserve"> </w:t>
      </w:r>
      <w:r w:rsidRPr="00C36E7C">
        <w:rPr>
          <w:sz w:val="24"/>
          <w:szCs w:val="24"/>
        </w:rPr>
        <w:t>Sınıflar)</w:t>
      </w:r>
    </w:p>
    <w:p w14:paraId="2C6F2D72" w14:textId="454CCE84" w:rsidR="00DF6841" w:rsidRPr="00FF5E5B" w:rsidRDefault="00DF6841" w:rsidP="00DF6841">
      <w:pPr>
        <w:pStyle w:val="GvdeMetni"/>
        <w:tabs>
          <w:tab w:val="left" w:pos="2934"/>
        </w:tabs>
        <w:spacing w:before="1"/>
        <w:ind w:left="112"/>
        <w:rPr>
          <w:sz w:val="24"/>
          <w:szCs w:val="24"/>
        </w:rPr>
      </w:pPr>
      <w:r w:rsidRPr="00FF5E5B">
        <w:rPr>
          <w:w w:val="105"/>
          <w:sz w:val="24"/>
          <w:szCs w:val="24"/>
        </w:rPr>
        <w:t>KONU</w:t>
      </w:r>
      <w:r w:rsidRPr="00FF5E5B">
        <w:rPr>
          <w:w w:val="105"/>
          <w:sz w:val="24"/>
          <w:szCs w:val="24"/>
        </w:rPr>
        <w:tab/>
      </w:r>
      <w:r w:rsidRPr="00FF5E5B">
        <w:rPr>
          <w:sz w:val="24"/>
          <w:szCs w:val="24"/>
        </w:rPr>
        <w:t>:</w:t>
      </w:r>
      <w:r w:rsidRPr="00FF5E5B">
        <w:rPr>
          <w:spacing w:val="14"/>
          <w:sz w:val="24"/>
          <w:szCs w:val="24"/>
        </w:rPr>
        <w:t xml:space="preserve"> </w:t>
      </w:r>
      <w:r w:rsidR="001702DE">
        <w:rPr>
          <w:sz w:val="24"/>
          <w:szCs w:val="24"/>
        </w:rPr>
        <w:t>GENÇLERİN GÖZÜNDEN 19 MAYIS</w:t>
      </w:r>
    </w:p>
    <w:p w14:paraId="402F2616" w14:textId="77777777" w:rsidR="00DF6841" w:rsidRPr="00FF5E5B" w:rsidRDefault="00DF6841" w:rsidP="00DF6841">
      <w:pPr>
        <w:pStyle w:val="GvdeMetni"/>
        <w:tabs>
          <w:tab w:val="left" w:pos="2934"/>
        </w:tabs>
        <w:spacing w:before="13"/>
        <w:ind w:left="112"/>
        <w:rPr>
          <w:sz w:val="24"/>
          <w:szCs w:val="24"/>
        </w:rPr>
      </w:pPr>
      <w:r w:rsidRPr="00FF5E5B">
        <w:rPr>
          <w:w w:val="105"/>
          <w:sz w:val="24"/>
          <w:szCs w:val="24"/>
        </w:rPr>
        <w:t>TEKNİK</w:t>
      </w:r>
      <w:r w:rsidRPr="00FF5E5B">
        <w:rPr>
          <w:w w:val="105"/>
          <w:sz w:val="24"/>
          <w:szCs w:val="24"/>
        </w:rPr>
        <w:tab/>
      </w:r>
      <w:r w:rsidRPr="00FF5E5B">
        <w:rPr>
          <w:sz w:val="24"/>
          <w:szCs w:val="24"/>
        </w:rPr>
        <w:t>:</w:t>
      </w:r>
      <w:r w:rsidRPr="00FF5E5B">
        <w:rPr>
          <w:spacing w:val="17"/>
          <w:sz w:val="24"/>
          <w:szCs w:val="24"/>
        </w:rPr>
        <w:t xml:space="preserve"> </w:t>
      </w:r>
      <w:r w:rsidRPr="00FF5E5B">
        <w:rPr>
          <w:sz w:val="24"/>
          <w:szCs w:val="24"/>
        </w:rPr>
        <w:t>Serbest</w:t>
      </w:r>
      <w:r w:rsidRPr="00FF5E5B">
        <w:rPr>
          <w:spacing w:val="8"/>
          <w:sz w:val="24"/>
          <w:szCs w:val="24"/>
        </w:rPr>
        <w:t xml:space="preserve"> </w:t>
      </w:r>
      <w:r w:rsidRPr="00FF5E5B">
        <w:rPr>
          <w:sz w:val="24"/>
          <w:szCs w:val="24"/>
        </w:rPr>
        <w:t>(pastel-suluboya-yağlı</w:t>
      </w:r>
      <w:r w:rsidRPr="00FF5E5B">
        <w:rPr>
          <w:spacing w:val="33"/>
          <w:sz w:val="24"/>
          <w:szCs w:val="24"/>
        </w:rPr>
        <w:t xml:space="preserve"> </w:t>
      </w:r>
      <w:r w:rsidRPr="00FF5E5B">
        <w:rPr>
          <w:sz w:val="24"/>
          <w:szCs w:val="24"/>
        </w:rPr>
        <w:t>boya</w:t>
      </w:r>
      <w:r w:rsidRPr="00FF5E5B">
        <w:rPr>
          <w:spacing w:val="9"/>
          <w:sz w:val="24"/>
          <w:szCs w:val="24"/>
        </w:rPr>
        <w:t xml:space="preserve"> </w:t>
      </w:r>
      <w:r w:rsidRPr="00FF5E5B">
        <w:rPr>
          <w:sz w:val="24"/>
          <w:szCs w:val="24"/>
        </w:rPr>
        <w:t>vb.)</w:t>
      </w:r>
    </w:p>
    <w:p w14:paraId="6BD4F241" w14:textId="77777777" w:rsidR="00DF6841" w:rsidRPr="00FF5E5B" w:rsidRDefault="00DF6841" w:rsidP="00DF6841">
      <w:pPr>
        <w:pStyle w:val="GvdeMetni"/>
        <w:tabs>
          <w:tab w:val="left" w:pos="2935"/>
        </w:tabs>
        <w:spacing w:before="13"/>
        <w:ind w:left="112"/>
        <w:rPr>
          <w:sz w:val="24"/>
          <w:szCs w:val="24"/>
        </w:rPr>
      </w:pPr>
      <w:r w:rsidRPr="00FF5E5B">
        <w:rPr>
          <w:w w:val="105"/>
          <w:sz w:val="24"/>
          <w:szCs w:val="24"/>
        </w:rPr>
        <w:t>EBAT</w:t>
      </w:r>
      <w:r w:rsidRPr="00FF5E5B">
        <w:rPr>
          <w:w w:val="105"/>
          <w:sz w:val="24"/>
          <w:szCs w:val="24"/>
        </w:rPr>
        <w:tab/>
        <w:t>:</w:t>
      </w:r>
      <w:r w:rsidRPr="00FF5E5B">
        <w:rPr>
          <w:spacing w:val="-6"/>
          <w:w w:val="105"/>
          <w:sz w:val="24"/>
          <w:szCs w:val="24"/>
        </w:rPr>
        <w:t xml:space="preserve"> </w:t>
      </w:r>
      <w:r w:rsidRPr="00FF5E5B">
        <w:rPr>
          <w:w w:val="105"/>
          <w:sz w:val="24"/>
          <w:szCs w:val="24"/>
        </w:rPr>
        <w:t>35x50</w:t>
      </w:r>
      <w:r w:rsidRPr="00FF5E5B">
        <w:rPr>
          <w:spacing w:val="-11"/>
          <w:w w:val="105"/>
          <w:sz w:val="24"/>
          <w:szCs w:val="24"/>
        </w:rPr>
        <w:t xml:space="preserve"> </w:t>
      </w:r>
      <w:r w:rsidRPr="00FF5E5B">
        <w:rPr>
          <w:w w:val="105"/>
          <w:sz w:val="24"/>
          <w:szCs w:val="24"/>
        </w:rPr>
        <w:t>cm paspartulu</w:t>
      </w:r>
    </w:p>
    <w:p w14:paraId="1AE328FD" w14:textId="77777777" w:rsidR="00DF6841" w:rsidRDefault="00DF6841" w:rsidP="00F1755F">
      <w:pPr>
        <w:tabs>
          <w:tab w:val="left" w:pos="2934"/>
        </w:tabs>
        <w:ind w:left="112"/>
        <w:rPr>
          <w:rFonts w:ascii="Times New Roman" w:hAnsi="Times New Roman" w:cs="Times New Roman"/>
          <w:w w:val="105"/>
          <w:sz w:val="24"/>
          <w:szCs w:val="24"/>
        </w:rPr>
      </w:pPr>
    </w:p>
    <w:p w14:paraId="4BC5840C" w14:textId="77777777" w:rsidR="00124FE7" w:rsidRDefault="00124FE7" w:rsidP="00DF6841">
      <w:pPr>
        <w:pStyle w:val="GvdeMetni"/>
        <w:tabs>
          <w:tab w:val="left" w:pos="2935"/>
        </w:tabs>
        <w:spacing w:before="13"/>
        <w:rPr>
          <w:sz w:val="24"/>
          <w:szCs w:val="24"/>
        </w:rPr>
      </w:pPr>
    </w:p>
    <w:p w14:paraId="561252AD" w14:textId="77777777" w:rsidR="00DF6841" w:rsidRDefault="00DF6841" w:rsidP="00DF6841">
      <w:pPr>
        <w:pStyle w:val="GvdeMetni"/>
        <w:tabs>
          <w:tab w:val="left" w:pos="2935"/>
        </w:tabs>
        <w:spacing w:before="13"/>
        <w:rPr>
          <w:sz w:val="24"/>
          <w:szCs w:val="24"/>
        </w:rPr>
      </w:pPr>
    </w:p>
    <w:p w14:paraId="04790B80" w14:textId="77777777" w:rsidR="00DF6841" w:rsidRDefault="00DF6841" w:rsidP="00DF6841">
      <w:pPr>
        <w:pStyle w:val="GvdeMetni"/>
        <w:tabs>
          <w:tab w:val="left" w:pos="2935"/>
        </w:tabs>
        <w:spacing w:before="13"/>
        <w:rPr>
          <w:sz w:val="24"/>
          <w:szCs w:val="24"/>
        </w:rPr>
      </w:pPr>
    </w:p>
    <w:p w14:paraId="442521B6" w14:textId="77777777" w:rsidR="00DF6841" w:rsidRPr="00C36E7C" w:rsidRDefault="00DF6841" w:rsidP="00DF6841">
      <w:pPr>
        <w:pStyle w:val="GvdeMetni"/>
        <w:tabs>
          <w:tab w:val="left" w:pos="2935"/>
        </w:tabs>
        <w:spacing w:before="13"/>
        <w:rPr>
          <w:sz w:val="24"/>
          <w:szCs w:val="24"/>
        </w:rPr>
      </w:pPr>
    </w:p>
    <w:p w14:paraId="26F2EC50" w14:textId="6E553AD3" w:rsidR="00372A60" w:rsidRPr="00864CF5" w:rsidRDefault="00372A60" w:rsidP="00372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4CF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KATILIM ŞARTLARI</w:t>
      </w:r>
    </w:p>
    <w:p w14:paraId="6F10D117" w14:textId="77777777" w:rsidR="007F7D1A" w:rsidRPr="00FF5E5B" w:rsidRDefault="007F7D1A" w:rsidP="007F7D1A">
      <w:pPr>
        <w:pStyle w:val="Default"/>
        <w:numPr>
          <w:ilvl w:val="1"/>
          <w:numId w:val="1"/>
        </w:numPr>
        <w:jc w:val="both"/>
      </w:pPr>
      <w:r w:rsidRPr="00FF5E5B">
        <w:t>Kocaeli Gebze İlçe Milli Eğitim Müdürlüğüne bağlı resmi ve özel tüm okul öğrencileri katılabilecektir.</w:t>
      </w:r>
    </w:p>
    <w:p w14:paraId="75F74ADE" w14:textId="10ED0E7F" w:rsidR="007F7D1A" w:rsidRPr="00FF5E5B" w:rsidRDefault="00876756" w:rsidP="007F7D1A">
      <w:pPr>
        <w:pStyle w:val="Default"/>
        <w:numPr>
          <w:ilvl w:val="1"/>
          <w:numId w:val="1"/>
        </w:numPr>
        <w:jc w:val="both"/>
      </w:pPr>
      <w:r w:rsidRPr="00FF5E5B">
        <w:rPr>
          <w:bCs/>
        </w:rPr>
        <w:t>Okul m</w:t>
      </w:r>
      <w:r w:rsidR="007F7D1A" w:rsidRPr="00FF5E5B">
        <w:rPr>
          <w:bCs/>
        </w:rPr>
        <w:t>üdürlükleri tarafından kurulacak ön seçici kurul</w:t>
      </w:r>
      <w:r w:rsidRPr="00FF5E5B">
        <w:rPr>
          <w:bCs/>
        </w:rPr>
        <w:t>;</w:t>
      </w:r>
      <w:r w:rsidR="007F7D1A" w:rsidRPr="00FF5E5B">
        <w:rPr>
          <w:bCs/>
        </w:rPr>
        <w:t xml:space="preserve"> </w:t>
      </w:r>
      <w:r w:rsidRPr="00FF5E5B">
        <w:rPr>
          <w:bCs/>
        </w:rPr>
        <w:t xml:space="preserve">okullarında, belirtilen yarışmalarda </w:t>
      </w:r>
      <w:r w:rsidR="003E7981">
        <w:rPr>
          <w:bCs/>
        </w:rPr>
        <w:t>birinci olan</w:t>
      </w:r>
      <w:r w:rsidR="007F7D1A" w:rsidRPr="00FF5E5B">
        <w:rPr>
          <w:bCs/>
        </w:rPr>
        <w:t xml:space="preserve"> </w:t>
      </w:r>
      <w:r w:rsidR="00C775BF" w:rsidRPr="00FF5E5B">
        <w:rPr>
          <w:bCs/>
        </w:rPr>
        <w:t>seçerek</w:t>
      </w:r>
      <w:r w:rsidR="00C36E7C">
        <w:rPr>
          <w:bCs/>
        </w:rPr>
        <w:t xml:space="preserve"> </w:t>
      </w:r>
      <w:r w:rsidR="00C27B65">
        <w:rPr>
          <w:b/>
        </w:rPr>
        <w:t>12</w:t>
      </w:r>
      <w:r w:rsidR="007F7D1A" w:rsidRPr="00FF5E5B">
        <w:rPr>
          <w:b/>
          <w:bCs/>
        </w:rPr>
        <w:t xml:space="preserve"> </w:t>
      </w:r>
      <w:r w:rsidR="004D4A85">
        <w:rPr>
          <w:b/>
          <w:bCs/>
        </w:rPr>
        <w:t>Ma</w:t>
      </w:r>
      <w:r w:rsidR="00DF6841">
        <w:rPr>
          <w:b/>
          <w:bCs/>
        </w:rPr>
        <w:t>yıs</w:t>
      </w:r>
      <w:r w:rsidR="007F7D1A" w:rsidRPr="00FF5E5B">
        <w:rPr>
          <w:b/>
          <w:bCs/>
        </w:rPr>
        <w:t xml:space="preserve"> 202</w:t>
      </w:r>
      <w:r w:rsidR="00555BE5">
        <w:rPr>
          <w:b/>
          <w:bCs/>
        </w:rPr>
        <w:t xml:space="preserve">5 </w:t>
      </w:r>
      <w:r w:rsidR="00DF6841">
        <w:rPr>
          <w:b/>
        </w:rPr>
        <w:t>Pazartesi</w:t>
      </w:r>
      <w:r w:rsidRPr="003E7981">
        <w:rPr>
          <w:b/>
        </w:rPr>
        <w:t xml:space="preserve"> </w:t>
      </w:r>
      <w:r w:rsidR="007F7D1A" w:rsidRPr="00FF5E5B">
        <w:rPr>
          <w:bCs/>
        </w:rPr>
        <w:t>günü</w:t>
      </w:r>
      <w:r w:rsidRPr="00FF5E5B">
        <w:rPr>
          <w:bCs/>
        </w:rPr>
        <w:t xml:space="preserve"> mesai bitimine kadar </w:t>
      </w:r>
      <w:r w:rsidR="00F1755F" w:rsidRPr="00FF5E5B">
        <w:t>İlçe</w:t>
      </w:r>
      <w:r w:rsidR="00F1755F" w:rsidRPr="00FF5E5B">
        <w:rPr>
          <w:spacing w:val="10"/>
        </w:rPr>
        <w:t xml:space="preserve"> </w:t>
      </w:r>
      <w:proofErr w:type="gramStart"/>
      <w:r w:rsidR="00F1755F" w:rsidRPr="00FF5E5B">
        <w:t>Milli</w:t>
      </w:r>
      <w:r w:rsidR="00F1755F" w:rsidRPr="00FF5E5B">
        <w:rPr>
          <w:spacing w:val="-49"/>
        </w:rPr>
        <w:t xml:space="preserve"> </w:t>
      </w:r>
      <w:r w:rsidR="004D4A85">
        <w:rPr>
          <w:spacing w:val="-49"/>
        </w:rPr>
        <w:t xml:space="preserve">  </w:t>
      </w:r>
      <w:r w:rsidR="00F1755F" w:rsidRPr="00FF5E5B">
        <w:t>Eğitim</w:t>
      </w:r>
      <w:proofErr w:type="gramEnd"/>
      <w:r w:rsidR="00F1755F" w:rsidRPr="00FF5E5B">
        <w:rPr>
          <w:spacing w:val="13"/>
        </w:rPr>
        <w:t xml:space="preserve"> </w:t>
      </w:r>
      <w:r w:rsidR="00F1755F" w:rsidRPr="00FF5E5B">
        <w:t xml:space="preserve">Müdürlüğü </w:t>
      </w:r>
      <w:r w:rsidR="00C36E7C">
        <w:t>Hayat Boyu Öğrenme</w:t>
      </w:r>
      <w:r w:rsidR="00F1755F" w:rsidRPr="00FF5E5B">
        <w:rPr>
          <w:spacing w:val="12"/>
        </w:rPr>
        <w:t xml:space="preserve"> </w:t>
      </w:r>
      <w:r w:rsidR="00F1755F" w:rsidRPr="00FF5E5B">
        <w:t>Şubesine</w:t>
      </w:r>
      <w:r w:rsidR="004D4A85">
        <w:rPr>
          <w:spacing w:val="15"/>
        </w:rPr>
        <w:t xml:space="preserve"> </w:t>
      </w:r>
      <w:r w:rsidR="00C36E7C">
        <w:rPr>
          <w:spacing w:val="15"/>
        </w:rPr>
        <w:t xml:space="preserve">elden </w:t>
      </w:r>
      <w:r w:rsidR="00F1755F" w:rsidRPr="00FF5E5B">
        <w:t>teslim</w:t>
      </w:r>
      <w:r w:rsidR="00F1755F" w:rsidRPr="00FF5E5B">
        <w:rPr>
          <w:spacing w:val="-2"/>
        </w:rPr>
        <w:t xml:space="preserve"> </w:t>
      </w:r>
      <w:r w:rsidR="00F1755F" w:rsidRPr="00FF5E5B">
        <w:t>edecektir</w:t>
      </w:r>
      <w:r w:rsidR="00C775BF" w:rsidRPr="00FF5E5B">
        <w:t>.</w:t>
      </w:r>
    </w:p>
    <w:p w14:paraId="0E345EC8" w14:textId="018CC6B4" w:rsidR="00C775BF" w:rsidRPr="00FF5E5B" w:rsidRDefault="00C775BF" w:rsidP="007F7D1A">
      <w:pPr>
        <w:pStyle w:val="Default"/>
        <w:numPr>
          <w:ilvl w:val="1"/>
          <w:numId w:val="1"/>
        </w:numPr>
        <w:jc w:val="both"/>
      </w:pPr>
      <w:r w:rsidRPr="00FF5E5B">
        <w:t>İlgili eserler</w:t>
      </w:r>
      <w:r w:rsidR="0098548A">
        <w:t>de</w:t>
      </w:r>
      <w:r w:rsidRPr="00FF5E5B">
        <w:t xml:space="preserve"> öğrencinin bilgileri ve okulu yazılacaktır.</w:t>
      </w:r>
    </w:p>
    <w:p w14:paraId="52BD7550" w14:textId="37BCB9EC" w:rsidR="007F7D1A" w:rsidRPr="00FF5E5B" w:rsidRDefault="007F7D1A" w:rsidP="00876756">
      <w:pPr>
        <w:pStyle w:val="Default"/>
        <w:numPr>
          <w:ilvl w:val="1"/>
          <w:numId w:val="1"/>
        </w:numPr>
        <w:jc w:val="both"/>
      </w:pPr>
      <w:r w:rsidRPr="00FF5E5B">
        <w:t xml:space="preserve">Dereceye giren öğrenciler </w:t>
      </w:r>
      <w:r w:rsidR="0098548A">
        <w:rPr>
          <w:b/>
          <w:bCs/>
        </w:rPr>
        <w:t>1</w:t>
      </w:r>
      <w:r w:rsidR="00C27B65">
        <w:rPr>
          <w:b/>
          <w:bCs/>
        </w:rPr>
        <w:t>9</w:t>
      </w:r>
      <w:r w:rsidRPr="00FF5E5B">
        <w:rPr>
          <w:b/>
          <w:bCs/>
        </w:rPr>
        <w:t>.</w:t>
      </w:r>
      <w:r w:rsidR="0098548A">
        <w:rPr>
          <w:b/>
          <w:bCs/>
        </w:rPr>
        <w:t>0</w:t>
      </w:r>
      <w:r w:rsidR="00DF6841">
        <w:rPr>
          <w:b/>
          <w:bCs/>
        </w:rPr>
        <w:t>5</w:t>
      </w:r>
      <w:r w:rsidRPr="00FF5E5B">
        <w:rPr>
          <w:b/>
          <w:bCs/>
        </w:rPr>
        <w:t>.202</w:t>
      </w:r>
      <w:r w:rsidR="00555BE5">
        <w:rPr>
          <w:b/>
          <w:bCs/>
        </w:rPr>
        <w:t xml:space="preserve">5 </w:t>
      </w:r>
      <w:r w:rsidRPr="00FF5E5B">
        <w:t>tarihinde ödüllendirilecektir.</w:t>
      </w:r>
    </w:p>
    <w:p w14:paraId="7A447603" w14:textId="6C9D92DF" w:rsidR="00F1755F" w:rsidRPr="00FF5E5B" w:rsidRDefault="00F1755F" w:rsidP="00876756">
      <w:pPr>
        <w:pStyle w:val="Default"/>
        <w:numPr>
          <w:ilvl w:val="1"/>
          <w:numId w:val="1"/>
        </w:numPr>
        <w:jc w:val="both"/>
      </w:pPr>
      <w:r w:rsidRPr="00FF5E5B">
        <w:t>Yarışmaya gönderilen eserler iade edilmeyecektir.</w:t>
      </w:r>
    </w:p>
    <w:p w14:paraId="6508A22F" w14:textId="6891931F" w:rsidR="00F1755F" w:rsidRPr="00FF5E5B" w:rsidRDefault="00C775BF" w:rsidP="00876756">
      <w:pPr>
        <w:pStyle w:val="Default"/>
        <w:numPr>
          <w:ilvl w:val="1"/>
          <w:numId w:val="1"/>
        </w:numPr>
        <w:jc w:val="both"/>
      </w:pPr>
      <w:r w:rsidRPr="00FF5E5B">
        <w:t>Belirtilen tarihten</w:t>
      </w:r>
      <w:r w:rsidRPr="00FF5E5B">
        <w:rPr>
          <w:spacing w:val="1"/>
        </w:rPr>
        <w:t xml:space="preserve"> </w:t>
      </w:r>
      <w:r w:rsidRPr="00FF5E5B">
        <w:t>sonra gelen</w:t>
      </w:r>
      <w:r w:rsidRPr="00FF5E5B">
        <w:rPr>
          <w:spacing w:val="1"/>
        </w:rPr>
        <w:t xml:space="preserve"> </w:t>
      </w:r>
      <w:r w:rsidRPr="00FF5E5B">
        <w:t>eserler değerlendirmeye</w:t>
      </w:r>
      <w:r w:rsidRPr="00FF5E5B">
        <w:rPr>
          <w:spacing w:val="1"/>
        </w:rPr>
        <w:t xml:space="preserve"> </w:t>
      </w:r>
      <w:r w:rsidRPr="00FF5E5B">
        <w:t>alınmayacaktır.</w:t>
      </w:r>
    </w:p>
    <w:p w14:paraId="66DC5516" w14:textId="77777777" w:rsidR="00C775BF" w:rsidRPr="00FF5E5B" w:rsidRDefault="00C775BF" w:rsidP="00C775BF">
      <w:pPr>
        <w:pStyle w:val="Default"/>
        <w:ind w:left="1308"/>
        <w:jc w:val="both"/>
      </w:pPr>
    </w:p>
    <w:p w14:paraId="3AD3708E" w14:textId="2E8730DC" w:rsidR="00372A60" w:rsidRDefault="00372A60" w:rsidP="00372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4C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DEĞERLENDİRME</w:t>
      </w:r>
      <w:r w:rsidR="00C775BF" w:rsidRPr="00864C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KRİTERLERİ</w:t>
      </w:r>
    </w:p>
    <w:p w14:paraId="31FA864A" w14:textId="77777777" w:rsidR="00864CF5" w:rsidRPr="00864CF5" w:rsidRDefault="00864CF5" w:rsidP="00864CF5">
      <w:pPr>
        <w:pStyle w:val="ListeParagraf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8290A2E" w14:textId="2787EDCC" w:rsidR="00FF5E5B" w:rsidRPr="00864CF5" w:rsidRDefault="00FF5E5B" w:rsidP="00FF5E5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bCs/>
          <w:u w:val="single"/>
        </w:rPr>
      </w:pPr>
      <w:proofErr w:type="gramStart"/>
      <w:r w:rsidRPr="00864CF5">
        <w:rPr>
          <w:rFonts w:ascii="Times New Roman" w:hAnsi="Times New Roman" w:cs="Times New Roman"/>
          <w:b/>
          <w:bCs/>
          <w:u w:val="single"/>
        </w:rPr>
        <w:t>Resim  Değerlendirme</w:t>
      </w:r>
      <w:proofErr w:type="gramEnd"/>
      <w:r w:rsidRPr="00864CF5">
        <w:rPr>
          <w:rFonts w:ascii="Times New Roman" w:hAnsi="Times New Roman" w:cs="Times New Roman"/>
          <w:b/>
          <w:bCs/>
          <w:u w:val="single"/>
        </w:rPr>
        <w:t xml:space="preserve"> Kriterleri:</w:t>
      </w:r>
    </w:p>
    <w:p w14:paraId="0978741C" w14:textId="0C2B9857" w:rsidR="00FF5E5B" w:rsidRPr="00864CF5" w:rsidRDefault="00FF5E5B" w:rsidP="00FF5E5B">
      <w:pPr>
        <w:pStyle w:val="ListeParagraf"/>
        <w:rPr>
          <w:rFonts w:ascii="Times New Roman" w:hAnsi="Times New Roman" w:cs="Times New Roman"/>
          <w:u w:val="single"/>
        </w:rPr>
      </w:pPr>
      <w:r w:rsidRPr="00864CF5">
        <w:rPr>
          <w:rFonts w:ascii="Times New Roman" w:hAnsi="Times New Roman" w:cs="Times New Roman"/>
        </w:rPr>
        <w:t xml:space="preserve">Resimlerde </w:t>
      </w:r>
      <w:r w:rsidRPr="00864CF5">
        <w:rPr>
          <w:rFonts w:ascii="Times New Roman" w:hAnsi="Times New Roman" w:cs="Times New Roman"/>
          <w:b/>
          <w:bCs/>
        </w:rPr>
        <w:t>“</w:t>
      </w:r>
      <w:r w:rsidR="00707755">
        <w:rPr>
          <w:rFonts w:ascii="Times New Roman" w:hAnsi="Times New Roman" w:cs="Times New Roman"/>
          <w:b/>
          <w:bCs/>
          <w:sz w:val="24"/>
          <w:szCs w:val="24"/>
        </w:rPr>
        <w:t>Gençlerin Gözünden 19 Mayıs</w:t>
      </w:r>
      <w:r w:rsidRPr="00864CF5">
        <w:rPr>
          <w:rFonts w:ascii="Times New Roman" w:hAnsi="Times New Roman" w:cs="Times New Roman"/>
          <w:b/>
          <w:bCs/>
        </w:rPr>
        <w:t xml:space="preserve">” </w:t>
      </w:r>
      <w:r w:rsidRPr="00864CF5">
        <w:rPr>
          <w:rFonts w:ascii="Times New Roman" w:hAnsi="Times New Roman" w:cs="Times New Roman"/>
        </w:rPr>
        <w:t>temasının işlenmesi.</w:t>
      </w:r>
    </w:p>
    <w:p w14:paraId="0FF9E75F" w14:textId="77777777" w:rsidR="00864CF5" w:rsidRPr="00864CF5" w:rsidRDefault="00864CF5" w:rsidP="00864CF5">
      <w:pPr>
        <w:pStyle w:val="ListeParagraf"/>
        <w:spacing w:after="0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>Amaca uygunluk, 20 puan</w:t>
      </w:r>
    </w:p>
    <w:p w14:paraId="012DD4EC" w14:textId="2BFEEC98" w:rsidR="00864CF5" w:rsidRPr="00864CF5" w:rsidRDefault="007D3F94" w:rsidP="00864CF5">
      <w:pPr>
        <w:spacing w:after="0"/>
        <w:ind w:firstLine="708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  <w:b/>
          <w:bCs/>
        </w:rPr>
        <w:t>“</w:t>
      </w:r>
      <w:r w:rsidR="00707755">
        <w:rPr>
          <w:rFonts w:ascii="Times New Roman" w:hAnsi="Times New Roman" w:cs="Times New Roman"/>
          <w:b/>
          <w:bCs/>
          <w:sz w:val="24"/>
          <w:szCs w:val="24"/>
        </w:rPr>
        <w:t>Gençlerin Gözünden 19 Mayıs</w:t>
      </w:r>
      <w:r w:rsidRPr="00864CF5">
        <w:rPr>
          <w:rFonts w:ascii="Times New Roman" w:hAnsi="Times New Roman" w:cs="Times New Roman"/>
          <w:b/>
          <w:bCs/>
        </w:rPr>
        <w:t xml:space="preserve">” </w:t>
      </w:r>
      <w:r w:rsidR="00864CF5" w:rsidRPr="00864CF5">
        <w:rPr>
          <w:rFonts w:ascii="Times New Roman" w:hAnsi="Times New Roman" w:cs="Times New Roman"/>
        </w:rPr>
        <w:t>temasının yorumlanması, 20 puan</w:t>
      </w:r>
    </w:p>
    <w:p w14:paraId="564E180E" w14:textId="77777777" w:rsidR="00864CF5" w:rsidRPr="00864CF5" w:rsidRDefault="00864CF5" w:rsidP="00864CF5">
      <w:pPr>
        <w:spacing w:after="0"/>
        <w:ind w:firstLine="708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 xml:space="preserve">Resim tekniğini </w:t>
      </w:r>
      <w:proofErr w:type="gramStart"/>
      <w:r w:rsidRPr="00864CF5">
        <w:rPr>
          <w:rFonts w:ascii="Times New Roman" w:hAnsi="Times New Roman" w:cs="Times New Roman"/>
        </w:rPr>
        <w:t>uygulama  , 20</w:t>
      </w:r>
      <w:proofErr w:type="gramEnd"/>
      <w:r w:rsidRPr="00864CF5">
        <w:rPr>
          <w:rFonts w:ascii="Times New Roman" w:hAnsi="Times New Roman" w:cs="Times New Roman"/>
        </w:rPr>
        <w:t xml:space="preserve"> puan</w:t>
      </w:r>
    </w:p>
    <w:p w14:paraId="0CFDC561" w14:textId="77777777" w:rsidR="00864CF5" w:rsidRPr="00864CF5" w:rsidRDefault="00864CF5" w:rsidP="00864CF5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864CF5">
        <w:rPr>
          <w:rFonts w:ascii="Times New Roman" w:hAnsi="Times New Roman" w:cs="Times New Roman"/>
        </w:rPr>
        <w:t>Kompozisyon , 20</w:t>
      </w:r>
      <w:proofErr w:type="gramEnd"/>
      <w:r w:rsidRPr="00864CF5">
        <w:rPr>
          <w:rFonts w:ascii="Times New Roman" w:hAnsi="Times New Roman" w:cs="Times New Roman"/>
        </w:rPr>
        <w:t xml:space="preserve"> puan</w:t>
      </w:r>
    </w:p>
    <w:p w14:paraId="1C866C8B" w14:textId="34A65693" w:rsidR="00864CF5" w:rsidRPr="00864CF5" w:rsidRDefault="00864CF5" w:rsidP="00864CF5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864CF5">
        <w:rPr>
          <w:rFonts w:ascii="Times New Roman" w:hAnsi="Times New Roman" w:cs="Times New Roman"/>
        </w:rPr>
        <w:t>Özgünlük , 20</w:t>
      </w:r>
      <w:proofErr w:type="gramEnd"/>
      <w:r w:rsidRPr="00864CF5">
        <w:rPr>
          <w:rFonts w:ascii="Times New Roman" w:hAnsi="Times New Roman" w:cs="Times New Roman"/>
        </w:rPr>
        <w:t xml:space="preserve"> puan</w:t>
      </w:r>
    </w:p>
    <w:p w14:paraId="6D0B1123" w14:textId="7B3DCC33" w:rsidR="00FF5E5B" w:rsidRPr="00864CF5" w:rsidRDefault="002773D8" w:rsidP="002773D8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="00FF5E5B" w:rsidRPr="00864CF5">
        <w:rPr>
          <w:rFonts w:ascii="Times New Roman" w:hAnsi="Times New Roman" w:cs="Times New Roman"/>
        </w:rPr>
        <w:t xml:space="preserve">35X50 cm boyutunda, serbest teknik ve malzeme ile yapılan eserler siyah fon kartonuna kenarlarından 5’er cm taşacak, paspartu şeklinde teslim edilecektir.  </w:t>
      </w:r>
    </w:p>
    <w:p w14:paraId="1F3DD579" w14:textId="4E512CE9" w:rsidR="00864CF5" w:rsidRDefault="00FF5E5B" w:rsidP="0098548A">
      <w:pPr>
        <w:pStyle w:val="ListeParagraf"/>
        <w:ind w:firstLine="588"/>
        <w:jc w:val="both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>Eserler tamamen öğrenciye ait özgün olmalıdır, aksi takdirde eserler değerlendirme dışı bırakılır.</w:t>
      </w:r>
    </w:p>
    <w:p w14:paraId="4FD7DD17" w14:textId="77777777" w:rsidR="0098548A" w:rsidRPr="00864CF5" w:rsidRDefault="0098548A" w:rsidP="0098548A">
      <w:pPr>
        <w:pStyle w:val="ListeParagraf"/>
        <w:ind w:firstLine="588"/>
        <w:rPr>
          <w:rFonts w:ascii="Times New Roman" w:hAnsi="Times New Roman" w:cs="Times New Roman"/>
        </w:rPr>
      </w:pPr>
    </w:p>
    <w:p w14:paraId="1F4F9D7B" w14:textId="3EF7B3A7" w:rsidR="00FF5E5B" w:rsidRPr="00864CF5" w:rsidRDefault="00FF5E5B" w:rsidP="00FF5E5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864CF5">
        <w:rPr>
          <w:rFonts w:ascii="Times New Roman" w:hAnsi="Times New Roman" w:cs="Times New Roman"/>
          <w:b/>
          <w:bCs/>
          <w:u w:val="single"/>
        </w:rPr>
        <w:t>Şiir Değerlendirme Kriterleri:</w:t>
      </w:r>
    </w:p>
    <w:p w14:paraId="153B25AA" w14:textId="075E7312" w:rsidR="00FF5E5B" w:rsidRPr="00864CF5" w:rsidRDefault="00FF5E5B" w:rsidP="00FF5E5B">
      <w:pPr>
        <w:pStyle w:val="ListeParagraf"/>
        <w:rPr>
          <w:rFonts w:ascii="Times New Roman" w:hAnsi="Times New Roman" w:cs="Times New Roman"/>
          <w:b/>
          <w:bCs/>
          <w:u w:val="single"/>
        </w:rPr>
      </w:pPr>
      <w:r w:rsidRPr="00864CF5">
        <w:rPr>
          <w:rFonts w:ascii="Times New Roman" w:hAnsi="Times New Roman" w:cs="Times New Roman"/>
        </w:rPr>
        <w:t xml:space="preserve">Şiirlerde </w:t>
      </w:r>
      <w:r w:rsidR="0098548A" w:rsidRPr="00864CF5">
        <w:rPr>
          <w:rFonts w:ascii="Times New Roman" w:hAnsi="Times New Roman" w:cs="Times New Roman"/>
          <w:b/>
          <w:bCs/>
        </w:rPr>
        <w:t>“</w:t>
      </w:r>
      <w:r w:rsidR="00707755">
        <w:rPr>
          <w:rFonts w:ascii="Times New Roman" w:hAnsi="Times New Roman" w:cs="Times New Roman"/>
          <w:b/>
          <w:bCs/>
          <w:sz w:val="24"/>
          <w:szCs w:val="24"/>
        </w:rPr>
        <w:t>Gençlerin Gözünden 19 Mayıs</w:t>
      </w:r>
      <w:r w:rsidR="0098548A" w:rsidRPr="00864CF5">
        <w:rPr>
          <w:rFonts w:ascii="Times New Roman" w:hAnsi="Times New Roman" w:cs="Times New Roman"/>
          <w:b/>
          <w:bCs/>
        </w:rPr>
        <w:t xml:space="preserve">” </w:t>
      </w:r>
      <w:r w:rsidRPr="00864CF5">
        <w:rPr>
          <w:rFonts w:ascii="Times New Roman" w:hAnsi="Times New Roman" w:cs="Times New Roman"/>
        </w:rPr>
        <w:t>temasının işlenmesi,</w:t>
      </w:r>
    </w:p>
    <w:p w14:paraId="1920959F" w14:textId="77777777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>Yapı- konu bütünlüğü, 20 puan</w:t>
      </w:r>
    </w:p>
    <w:p w14:paraId="1218A458" w14:textId="2F5A04CD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>Dili kullanabilme- imgelem gücü, 20 puan</w:t>
      </w:r>
    </w:p>
    <w:p w14:paraId="5665848E" w14:textId="2B7707F6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 xml:space="preserve">Şiirdeki muhtevanın ve başlığın derinliği, 20 puan </w:t>
      </w:r>
    </w:p>
    <w:p w14:paraId="0F9B2B75" w14:textId="107939E4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>Tür, şekil muhteva bütünlüğü, 20 puan</w:t>
      </w:r>
    </w:p>
    <w:p w14:paraId="5067E8DB" w14:textId="5E2C6DE9" w:rsidR="00FF5E5B" w:rsidRPr="00864CF5" w:rsidRDefault="00FF5E5B" w:rsidP="00864CF5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>Ahenk öğelerinden yararlanma, 20 puan</w:t>
      </w:r>
    </w:p>
    <w:p w14:paraId="25BE43D4" w14:textId="77777777" w:rsidR="00864CF5" w:rsidRPr="00864CF5" w:rsidRDefault="00864CF5" w:rsidP="00864CF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7FDBEA4" w14:textId="5ED2D207" w:rsidR="00FF5E5B" w:rsidRPr="00864CF5" w:rsidRDefault="00FF5E5B" w:rsidP="00FF5E5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bCs/>
          <w:u w:val="single"/>
        </w:rPr>
      </w:pPr>
      <w:proofErr w:type="gramStart"/>
      <w:r w:rsidRPr="00864CF5">
        <w:rPr>
          <w:rFonts w:ascii="Times New Roman" w:hAnsi="Times New Roman" w:cs="Times New Roman"/>
          <w:b/>
          <w:bCs/>
          <w:u w:val="single"/>
        </w:rPr>
        <w:t>Kompozisyon  Değerlendirme</w:t>
      </w:r>
      <w:proofErr w:type="gramEnd"/>
      <w:r w:rsidRPr="00864CF5">
        <w:rPr>
          <w:rFonts w:ascii="Times New Roman" w:hAnsi="Times New Roman" w:cs="Times New Roman"/>
          <w:b/>
          <w:bCs/>
          <w:u w:val="single"/>
        </w:rPr>
        <w:t xml:space="preserve"> Kriterleri:</w:t>
      </w:r>
    </w:p>
    <w:p w14:paraId="6D2E090F" w14:textId="706F50C9" w:rsidR="00FF5E5B" w:rsidRPr="00864CF5" w:rsidRDefault="00FF5E5B" w:rsidP="00FF5E5B">
      <w:pPr>
        <w:pStyle w:val="ListeParagraf"/>
        <w:rPr>
          <w:rFonts w:ascii="Times New Roman" w:hAnsi="Times New Roman" w:cs="Times New Roman"/>
          <w:u w:val="single"/>
        </w:rPr>
      </w:pPr>
      <w:r w:rsidRPr="00864CF5">
        <w:rPr>
          <w:rFonts w:ascii="Times New Roman" w:hAnsi="Times New Roman" w:cs="Times New Roman"/>
        </w:rPr>
        <w:t xml:space="preserve">Kompozisyonlarda </w:t>
      </w:r>
      <w:r w:rsidR="0098548A" w:rsidRPr="00864CF5">
        <w:rPr>
          <w:rFonts w:ascii="Times New Roman" w:hAnsi="Times New Roman" w:cs="Times New Roman"/>
          <w:b/>
          <w:bCs/>
        </w:rPr>
        <w:t>“</w:t>
      </w:r>
      <w:r w:rsidR="00707755">
        <w:rPr>
          <w:rFonts w:ascii="Times New Roman" w:hAnsi="Times New Roman" w:cs="Times New Roman"/>
          <w:b/>
          <w:bCs/>
          <w:sz w:val="24"/>
          <w:szCs w:val="24"/>
        </w:rPr>
        <w:t>Gençlerin Gözünden 19 Mayıs</w:t>
      </w:r>
      <w:r w:rsidR="0098548A" w:rsidRPr="00864CF5">
        <w:rPr>
          <w:rFonts w:ascii="Times New Roman" w:hAnsi="Times New Roman" w:cs="Times New Roman"/>
          <w:b/>
          <w:bCs/>
        </w:rPr>
        <w:t xml:space="preserve">” </w:t>
      </w:r>
      <w:r w:rsidRPr="00864CF5">
        <w:rPr>
          <w:rFonts w:ascii="Times New Roman" w:hAnsi="Times New Roman" w:cs="Times New Roman"/>
        </w:rPr>
        <w:t>temasının işlenmesi.</w:t>
      </w:r>
    </w:p>
    <w:p w14:paraId="1A1E6D6D" w14:textId="77777777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>Kompozisyon planı hazırlayabilme, 10 puan</w:t>
      </w:r>
    </w:p>
    <w:p w14:paraId="1C58B482" w14:textId="77777777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>Konuya uygun bir başlık koyabilme, 10 puan</w:t>
      </w:r>
    </w:p>
    <w:p w14:paraId="1211A4C3" w14:textId="77777777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 xml:space="preserve">Etkili bir başlangıç yapabilme, 10 puan </w:t>
      </w:r>
    </w:p>
    <w:p w14:paraId="49EA95E5" w14:textId="77777777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 xml:space="preserve">Ana düşünceyi destekleyecek örnekler, cümleler kullanabilme, 10 puan </w:t>
      </w:r>
    </w:p>
    <w:p w14:paraId="47854FDA" w14:textId="77777777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 xml:space="preserve">Anlaşılır bir anlatım düzeni oluşturabilme, anlaşılır cümleler kurabilme, 10 puan </w:t>
      </w:r>
    </w:p>
    <w:p w14:paraId="605539FB" w14:textId="77777777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 xml:space="preserve">Anlatılmak isteneni ifade edebilecek doğru sözcükleri kullanabilme, 10 puan </w:t>
      </w:r>
    </w:p>
    <w:p w14:paraId="409E3F94" w14:textId="77777777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 xml:space="preserve">Paragraflar arası geçiş yapabilme, 10 puan </w:t>
      </w:r>
    </w:p>
    <w:p w14:paraId="11F9F21A" w14:textId="77777777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 xml:space="preserve">Dil bilgisi kurallarını uygulama, 10 puan </w:t>
      </w:r>
    </w:p>
    <w:p w14:paraId="3CC9810C" w14:textId="77777777" w:rsidR="00FF5E5B" w:rsidRPr="00864CF5" w:rsidRDefault="00FF5E5B" w:rsidP="00FF5E5B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 xml:space="preserve">Noktalama işaretlerini doğru kullanma, 10 puan </w:t>
      </w:r>
    </w:p>
    <w:p w14:paraId="60544136" w14:textId="73FE510C" w:rsidR="00C775BF" w:rsidRDefault="00FF5E5B" w:rsidP="00864CF5">
      <w:pPr>
        <w:pStyle w:val="ListeParagraf"/>
        <w:rPr>
          <w:rFonts w:ascii="Times New Roman" w:hAnsi="Times New Roman" w:cs="Times New Roman"/>
        </w:rPr>
      </w:pPr>
      <w:r w:rsidRPr="00864CF5">
        <w:rPr>
          <w:rFonts w:ascii="Times New Roman" w:hAnsi="Times New Roman" w:cs="Times New Roman"/>
        </w:rPr>
        <w:t xml:space="preserve">Etkili bir sonuç yazabilme, 10 puan </w:t>
      </w:r>
    </w:p>
    <w:p w14:paraId="646AA4E3" w14:textId="77777777" w:rsidR="00864CF5" w:rsidRDefault="00864CF5" w:rsidP="00864CF5">
      <w:pPr>
        <w:pStyle w:val="ListeParagraf"/>
        <w:rPr>
          <w:rFonts w:ascii="Times New Roman" w:hAnsi="Times New Roman" w:cs="Times New Roman"/>
        </w:rPr>
      </w:pPr>
    </w:p>
    <w:p w14:paraId="0A65BF6A" w14:textId="77777777" w:rsidR="0098548A" w:rsidRPr="00864CF5" w:rsidRDefault="0098548A" w:rsidP="00864CF5">
      <w:pPr>
        <w:pStyle w:val="ListeParagraf"/>
        <w:rPr>
          <w:rFonts w:ascii="Times New Roman" w:hAnsi="Times New Roman" w:cs="Times New Roman"/>
        </w:rPr>
      </w:pPr>
    </w:p>
    <w:p w14:paraId="55EB03EE" w14:textId="5EBF94E8" w:rsidR="007F7D1A" w:rsidRPr="00864CF5" w:rsidRDefault="00FF5E5B" w:rsidP="00FF5E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4CF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YÜRÜTME</w:t>
      </w:r>
    </w:p>
    <w:p w14:paraId="723EC002" w14:textId="726ED77C" w:rsidR="00FF5E5B" w:rsidRPr="00864CF5" w:rsidRDefault="00864CF5" w:rsidP="00FF5E5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64CF5">
        <w:rPr>
          <w:rFonts w:ascii="Times New Roman" w:hAnsi="Times New Roman" w:cs="Times New Roman"/>
          <w:sz w:val="24"/>
          <w:szCs w:val="24"/>
        </w:rPr>
        <w:t xml:space="preserve">Gebze </w:t>
      </w:r>
      <w:r w:rsidR="00FF5E5B" w:rsidRPr="00864CF5">
        <w:rPr>
          <w:rFonts w:ascii="Times New Roman" w:hAnsi="Times New Roman" w:cs="Times New Roman"/>
          <w:sz w:val="24"/>
          <w:szCs w:val="24"/>
        </w:rPr>
        <w:t>İl</w:t>
      </w:r>
      <w:r w:rsidRPr="00864CF5">
        <w:rPr>
          <w:rFonts w:ascii="Times New Roman" w:hAnsi="Times New Roman" w:cs="Times New Roman"/>
          <w:sz w:val="24"/>
          <w:szCs w:val="24"/>
        </w:rPr>
        <w:t>çe</w:t>
      </w:r>
      <w:r w:rsidR="00FF5E5B" w:rsidRPr="00864CF5">
        <w:rPr>
          <w:rFonts w:ascii="Times New Roman" w:hAnsi="Times New Roman" w:cs="Times New Roman"/>
          <w:sz w:val="24"/>
          <w:szCs w:val="24"/>
        </w:rPr>
        <w:t xml:space="preserve"> Milli Eğitim Müdürlüğü, bu şartnamede yer almayan tüm hükümler ile ilgili yeni maddeler ekleme, yeni kararlar alma ve bunları uygulama hakkını saklı tutar.</w:t>
      </w:r>
    </w:p>
    <w:p w14:paraId="4F63FB35" w14:textId="77777777" w:rsidR="00FF5E5B" w:rsidRPr="00FF5E5B" w:rsidRDefault="00FF5E5B" w:rsidP="00FF5E5B">
      <w:pPr>
        <w:pStyle w:val="ListeParagraf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18B7555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7118D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686445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4FF7E9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140E6F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870D92" w14:textId="77777777" w:rsidR="0098548A" w:rsidRDefault="0098548A" w:rsidP="0098548A">
      <w:pPr>
        <w:spacing w:before="211"/>
        <w:rPr>
          <w:rFonts w:ascii="Times New Roman" w:hAnsi="Times New Roman" w:cs="Times New Roman"/>
          <w:b/>
          <w:bCs/>
          <w:sz w:val="32"/>
          <w:szCs w:val="32"/>
        </w:rPr>
      </w:pPr>
    </w:p>
    <w:p w14:paraId="522FFD61" w14:textId="4BE9980F" w:rsidR="00FF5E5B" w:rsidRPr="0098548A" w:rsidRDefault="00BD54D9" w:rsidP="0098548A">
      <w:pPr>
        <w:spacing w:before="211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Mustafa AYDIN</w:t>
      </w:r>
    </w:p>
    <w:p w14:paraId="1618409E" w14:textId="77777777" w:rsidR="00FF5E5B" w:rsidRPr="0098548A" w:rsidRDefault="00FF5E5B" w:rsidP="0098548A">
      <w:pPr>
        <w:pStyle w:val="GvdeMetni"/>
        <w:spacing w:before="11"/>
        <w:ind w:left="4248" w:firstLine="708"/>
        <w:rPr>
          <w:b/>
          <w:bCs/>
          <w:sz w:val="24"/>
          <w:szCs w:val="24"/>
        </w:rPr>
      </w:pPr>
      <w:r w:rsidRPr="0098548A">
        <w:rPr>
          <w:b/>
          <w:bCs/>
          <w:sz w:val="24"/>
          <w:szCs w:val="24"/>
        </w:rPr>
        <w:t>İlçe</w:t>
      </w:r>
      <w:r w:rsidRPr="0098548A">
        <w:rPr>
          <w:b/>
          <w:bCs/>
          <w:spacing w:val="29"/>
          <w:sz w:val="24"/>
          <w:szCs w:val="24"/>
        </w:rPr>
        <w:t xml:space="preserve"> </w:t>
      </w:r>
      <w:r w:rsidRPr="0098548A">
        <w:rPr>
          <w:b/>
          <w:bCs/>
          <w:sz w:val="24"/>
          <w:szCs w:val="24"/>
        </w:rPr>
        <w:t>Milli</w:t>
      </w:r>
      <w:r w:rsidRPr="0098548A">
        <w:rPr>
          <w:b/>
          <w:bCs/>
          <w:spacing w:val="-6"/>
          <w:sz w:val="24"/>
          <w:szCs w:val="24"/>
        </w:rPr>
        <w:t xml:space="preserve"> </w:t>
      </w:r>
      <w:r w:rsidRPr="0098548A">
        <w:rPr>
          <w:b/>
          <w:bCs/>
          <w:sz w:val="24"/>
          <w:szCs w:val="24"/>
        </w:rPr>
        <w:t>Eğitim</w:t>
      </w:r>
      <w:r w:rsidRPr="0098548A">
        <w:rPr>
          <w:b/>
          <w:bCs/>
          <w:spacing w:val="23"/>
          <w:sz w:val="24"/>
          <w:szCs w:val="24"/>
        </w:rPr>
        <w:t xml:space="preserve"> </w:t>
      </w:r>
      <w:r w:rsidRPr="0098548A">
        <w:rPr>
          <w:b/>
          <w:bCs/>
          <w:sz w:val="24"/>
          <w:szCs w:val="24"/>
        </w:rPr>
        <w:t>Şube</w:t>
      </w:r>
      <w:r w:rsidRPr="0098548A">
        <w:rPr>
          <w:b/>
          <w:bCs/>
          <w:spacing w:val="17"/>
          <w:sz w:val="24"/>
          <w:szCs w:val="24"/>
        </w:rPr>
        <w:t xml:space="preserve"> </w:t>
      </w:r>
      <w:r w:rsidRPr="0098548A">
        <w:rPr>
          <w:b/>
          <w:bCs/>
          <w:sz w:val="24"/>
          <w:szCs w:val="24"/>
        </w:rPr>
        <w:t>Müdürü</w:t>
      </w:r>
    </w:p>
    <w:p w14:paraId="3CD9BCAF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AD4E00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0A2712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36B07E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0D8C82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CBE177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2D5FF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E927F8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D8DF47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64D5AD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A5334C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E82CD1" w14:textId="77777777" w:rsidR="00372A60" w:rsidRPr="00FF5E5B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E3C481" w14:textId="77777777" w:rsidR="00372A60" w:rsidRPr="00FF5E5B" w:rsidRDefault="00372A60" w:rsidP="00864CF5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72A60" w:rsidRPr="00FF5E5B" w:rsidSect="00291B28">
      <w:pgSz w:w="11906" w:h="16838"/>
      <w:pgMar w:top="1417" w:right="1417" w:bottom="1417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40FE9" w14:textId="77777777" w:rsidR="0090640D" w:rsidRDefault="0090640D" w:rsidP="00372A60">
      <w:pPr>
        <w:spacing w:after="0" w:line="240" w:lineRule="auto"/>
      </w:pPr>
      <w:r>
        <w:separator/>
      </w:r>
    </w:p>
  </w:endnote>
  <w:endnote w:type="continuationSeparator" w:id="0">
    <w:p w14:paraId="49446E06" w14:textId="77777777" w:rsidR="0090640D" w:rsidRDefault="0090640D" w:rsidP="0037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AF19D" w14:textId="77777777" w:rsidR="0090640D" w:rsidRDefault="0090640D" w:rsidP="00372A60">
      <w:pPr>
        <w:spacing w:after="0" w:line="240" w:lineRule="auto"/>
      </w:pPr>
      <w:r>
        <w:separator/>
      </w:r>
    </w:p>
  </w:footnote>
  <w:footnote w:type="continuationSeparator" w:id="0">
    <w:p w14:paraId="1711DB59" w14:textId="77777777" w:rsidR="0090640D" w:rsidRDefault="0090640D" w:rsidP="00372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C87"/>
    <w:multiLevelType w:val="multilevel"/>
    <w:tmpl w:val="E4B82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588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32"/>
      </w:rPr>
    </w:lvl>
  </w:abstractNum>
  <w:abstractNum w:abstractNumId="1">
    <w:nsid w:val="55A15C58"/>
    <w:multiLevelType w:val="hybridMultilevel"/>
    <w:tmpl w:val="B42EB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A31FD"/>
    <w:multiLevelType w:val="hybridMultilevel"/>
    <w:tmpl w:val="CD56D588"/>
    <w:lvl w:ilvl="0" w:tplc="4CE8F888">
      <w:start w:val="5"/>
      <w:numFmt w:val="decimal"/>
      <w:lvlText w:val="%1-"/>
      <w:lvlJc w:val="left"/>
      <w:pPr>
        <w:ind w:left="267" w:hanging="181"/>
      </w:pPr>
      <w:rPr>
        <w:rFonts w:ascii="Times New Roman" w:eastAsia="Times New Roman" w:hAnsi="Times New Roman" w:cs="Times New Roman" w:hint="default"/>
        <w:spacing w:val="-3"/>
        <w:w w:val="102"/>
        <w:sz w:val="19"/>
        <w:szCs w:val="19"/>
        <w:lang w:val="tr-TR" w:eastAsia="en-US" w:bidi="ar-SA"/>
      </w:rPr>
    </w:lvl>
    <w:lvl w:ilvl="1" w:tplc="340E690A">
      <w:numFmt w:val="bullet"/>
      <w:lvlText w:val="•"/>
      <w:lvlJc w:val="left"/>
      <w:pPr>
        <w:ind w:left="1260" w:hanging="181"/>
      </w:pPr>
      <w:rPr>
        <w:rFonts w:hint="default"/>
        <w:lang w:val="tr-TR" w:eastAsia="en-US" w:bidi="ar-SA"/>
      </w:rPr>
    </w:lvl>
    <w:lvl w:ilvl="2" w:tplc="0426A09A">
      <w:numFmt w:val="bullet"/>
      <w:lvlText w:val="•"/>
      <w:lvlJc w:val="left"/>
      <w:pPr>
        <w:ind w:left="2261" w:hanging="181"/>
      </w:pPr>
      <w:rPr>
        <w:rFonts w:hint="default"/>
        <w:lang w:val="tr-TR" w:eastAsia="en-US" w:bidi="ar-SA"/>
      </w:rPr>
    </w:lvl>
    <w:lvl w:ilvl="3" w:tplc="9F14448C">
      <w:numFmt w:val="bullet"/>
      <w:lvlText w:val="•"/>
      <w:lvlJc w:val="left"/>
      <w:pPr>
        <w:ind w:left="3261" w:hanging="181"/>
      </w:pPr>
      <w:rPr>
        <w:rFonts w:hint="default"/>
        <w:lang w:val="tr-TR" w:eastAsia="en-US" w:bidi="ar-SA"/>
      </w:rPr>
    </w:lvl>
    <w:lvl w:ilvl="4" w:tplc="22EE6D76">
      <w:numFmt w:val="bullet"/>
      <w:lvlText w:val="•"/>
      <w:lvlJc w:val="left"/>
      <w:pPr>
        <w:ind w:left="4262" w:hanging="181"/>
      </w:pPr>
      <w:rPr>
        <w:rFonts w:hint="default"/>
        <w:lang w:val="tr-TR" w:eastAsia="en-US" w:bidi="ar-SA"/>
      </w:rPr>
    </w:lvl>
    <w:lvl w:ilvl="5" w:tplc="ADC27260">
      <w:numFmt w:val="bullet"/>
      <w:lvlText w:val="•"/>
      <w:lvlJc w:val="left"/>
      <w:pPr>
        <w:ind w:left="5263" w:hanging="181"/>
      </w:pPr>
      <w:rPr>
        <w:rFonts w:hint="default"/>
        <w:lang w:val="tr-TR" w:eastAsia="en-US" w:bidi="ar-SA"/>
      </w:rPr>
    </w:lvl>
    <w:lvl w:ilvl="6" w:tplc="6CFC8AC4">
      <w:numFmt w:val="bullet"/>
      <w:lvlText w:val="•"/>
      <w:lvlJc w:val="left"/>
      <w:pPr>
        <w:ind w:left="6263" w:hanging="181"/>
      </w:pPr>
      <w:rPr>
        <w:rFonts w:hint="default"/>
        <w:lang w:val="tr-TR" w:eastAsia="en-US" w:bidi="ar-SA"/>
      </w:rPr>
    </w:lvl>
    <w:lvl w:ilvl="7" w:tplc="FDB226B4">
      <w:numFmt w:val="bullet"/>
      <w:lvlText w:val="•"/>
      <w:lvlJc w:val="left"/>
      <w:pPr>
        <w:ind w:left="7264" w:hanging="181"/>
      </w:pPr>
      <w:rPr>
        <w:rFonts w:hint="default"/>
        <w:lang w:val="tr-TR" w:eastAsia="en-US" w:bidi="ar-SA"/>
      </w:rPr>
    </w:lvl>
    <w:lvl w:ilvl="8" w:tplc="184A558A">
      <w:numFmt w:val="bullet"/>
      <w:lvlText w:val="•"/>
      <w:lvlJc w:val="left"/>
      <w:pPr>
        <w:ind w:left="8265" w:hanging="18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60"/>
    <w:rsid w:val="0002350D"/>
    <w:rsid w:val="000416E6"/>
    <w:rsid w:val="000A7DDD"/>
    <w:rsid w:val="00124FE7"/>
    <w:rsid w:val="00155381"/>
    <w:rsid w:val="001702DE"/>
    <w:rsid w:val="0025610A"/>
    <w:rsid w:val="002773D8"/>
    <w:rsid w:val="00291B28"/>
    <w:rsid w:val="00347684"/>
    <w:rsid w:val="00372A60"/>
    <w:rsid w:val="003E7981"/>
    <w:rsid w:val="004D4A85"/>
    <w:rsid w:val="00555BE5"/>
    <w:rsid w:val="00632F60"/>
    <w:rsid w:val="00707755"/>
    <w:rsid w:val="007C1D5F"/>
    <w:rsid w:val="007D3F94"/>
    <w:rsid w:val="007F1C7D"/>
    <w:rsid w:val="007F7D1A"/>
    <w:rsid w:val="00801F3D"/>
    <w:rsid w:val="00864CF5"/>
    <w:rsid w:val="008710EA"/>
    <w:rsid w:val="00876756"/>
    <w:rsid w:val="0090640D"/>
    <w:rsid w:val="0098548A"/>
    <w:rsid w:val="00BD54D9"/>
    <w:rsid w:val="00BE71C4"/>
    <w:rsid w:val="00C27B65"/>
    <w:rsid w:val="00C36E7C"/>
    <w:rsid w:val="00C57236"/>
    <w:rsid w:val="00C775BF"/>
    <w:rsid w:val="00C84FED"/>
    <w:rsid w:val="00C867A0"/>
    <w:rsid w:val="00CD1834"/>
    <w:rsid w:val="00D12492"/>
    <w:rsid w:val="00DE3396"/>
    <w:rsid w:val="00DF6841"/>
    <w:rsid w:val="00E93313"/>
    <w:rsid w:val="00F1755F"/>
    <w:rsid w:val="00F43BFD"/>
    <w:rsid w:val="00F65CE2"/>
    <w:rsid w:val="00F70F8A"/>
    <w:rsid w:val="00FF5E5B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1755F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A60"/>
  </w:style>
  <w:style w:type="paragraph" w:styleId="Altbilgi">
    <w:name w:val="footer"/>
    <w:basedOn w:val="Normal"/>
    <w:link w:val="AltbilgiChar"/>
    <w:uiPriority w:val="99"/>
    <w:unhideWhenUsed/>
    <w:rsid w:val="0037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A60"/>
  </w:style>
  <w:style w:type="paragraph" w:styleId="ListeParagraf">
    <w:name w:val="List Paragraph"/>
    <w:basedOn w:val="Normal"/>
    <w:uiPriority w:val="1"/>
    <w:qFormat/>
    <w:rsid w:val="00372A60"/>
    <w:pPr>
      <w:ind w:left="720"/>
      <w:contextualSpacing/>
    </w:pPr>
  </w:style>
  <w:style w:type="paragraph" w:customStyle="1" w:styleId="Default">
    <w:name w:val="Default"/>
    <w:rsid w:val="007F7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F1755F"/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F17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755F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1755F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A60"/>
  </w:style>
  <w:style w:type="paragraph" w:styleId="Altbilgi">
    <w:name w:val="footer"/>
    <w:basedOn w:val="Normal"/>
    <w:link w:val="AltbilgiChar"/>
    <w:uiPriority w:val="99"/>
    <w:unhideWhenUsed/>
    <w:rsid w:val="0037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A60"/>
  </w:style>
  <w:style w:type="paragraph" w:styleId="ListeParagraf">
    <w:name w:val="List Paragraph"/>
    <w:basedOn w:val="Normal"/>
    <w:uiPriority w:val="1"/>
    <w:qFormat/>
    <w:rsid w:val="00372A60"/>
    <w:pPr>
      <w:ind w:left="720"/>
      <w:contextualSpacing/>
    </w:pPr>
  </w:style>
  <w:style w:type="paragraph" w:customStyle="1" w:styleId="Default">
    <w:name w:val="Default"/>
    <w:rsid w:val="007F7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F1755F"/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F17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755F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Güngör İrdem</dc:creator>
  <cp:lastModifiedBy>bş</cp:lastModifiedBy>
  <cp:revision>10</cp:revision>
  <cp:lastPrinted>2025-04-21T07:17:00Z</cp:lastPrinted>
  <dcterms:created xsi:type="dcterms:W3CDTF">2025-04-18T09:40:00Z</dcterms:created>
  <dcterms:modified xsi:type="dcterms:W3CDTF">2025-04-24T11:14:00Z</dcterms:modified>
</cp:coreProperties>
</file>